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B5" w:rsidRDefault="009B68B5" w:rsidP="001831FF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bookmarkStart w:id="0" w:name="_GoBack"/>
      <w:bookmarkEnd w:id="0"/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017DFF" w:rsidRDefault="00017DFF" w:rsidP="00017DFF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lowKashida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يسعى المقرر لدراسة </w:t>
            </w:r>
            <w:r w:rsidR="0004454C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إدارة 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العمليات المصرفية 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من خلال التعرف على 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أنواع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الوظائف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 المصرفية التقليدية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والحديثة، كما يشرح هذا المقرر الودائع والقروض المصرفية وأدوات ا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لأ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ستثمار في ا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لأ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سواق المالية، 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والتعرف على </w:t>
            </w:r>
            <w:r w:rsidR="00AC4D66">
              <w:rPr>
                <w:rtl/>
              </w:rPr>
              <w:t xml:space="preserve"> </w:t>
            </w:r>
            <w:r w:rsidR="00AC4D66" w:rsidRPr="00AC4D66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القوائم المالية الأساسية  للمصرف 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, 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وطرق إدارة ا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لأ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صول </w:t>
            </w:r>
            <w:r w:rsidR="009C4233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(الاستخدامات )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والخصوم</w:t>
            </w:r>
            <w:r w:rsidR="009C4233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(المصادر)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 المصرفية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C4D66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,</w:t>
            </w:r>
            <w:r w:rsidR="00AC4D66"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و</w:t>
            </w:r>
            <w:r w:rsidR="00AC4D66" w:rsidRPr="00AC4D66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ادارة السيولة في المصرف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,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 وخدمات التجزئة المصرفية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والمصارف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 الشاملة 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والمصارف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لال</w:t>
            </w:r>
            <w:r w:rsidRPr="00017DF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كترونية.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017DFF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017DFF" w:rsidRPr="00FE2B72" w:rsidRDefault="00017DFF" w:rsidP="00017DF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017DFF" w:rsidRPr="00484A6D" w:rsidRDefault="00017DFF" w:rsidP="00017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D9D9D9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كلية الإدارة والاقتصاد – جامعة 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  <w:tr w:rsidR="00017DFF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017DFF" w:rsidRPr="00FE2B72" w:rsidRDefault="00017DFF" w:rsidP="00017DF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017DFF" w:rsidRPr="00FE2B72" w:rsidRDefault="00017DFF" w:rsidP="00017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Arial"/>
                <w:sz w:val="28"/>
                <w:szCs w:val="28"/>
                <w:rtl/>
                <w:lang w:bidi="ar-IQ"/>
              </w:rPr>
              <w:t>قسم العلوم المالية والمصرفية</w:t>
            </w:r>
          </w:p>
        </w:tc>
      </w:tr>
      <w:tr w:rsidR="00017DFF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017DFF" w:rsidRPr="00FE2B72" w:rsidRDefault="00017DFF" w:rsidP="00017DF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017DFF" w:rsidRPr="00017DFF" w:rsidRDefault="00017DFF" w:rsidP="00017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017DFF">
              <w:rPr>
                <w:rFonts w:cs="Arial" w:hint="cs"/>
                <w:sz w:val="28"/>
                <w:szCs w:val="28"/>
                <w:rtl/>
                <w:lang w:bidi="ar-IQ"/>
              </w:rPr>
              <w:t>إدارة العمليات المصرفية</w:t>
            </w:r>
          </w:p>
        </w:tc>
      </w:tr>
      <w:tr w:rsidR="00017DFF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017DFF" w:rsidRPr="00FE2B72" w:rsidRDefault="00017DFF" w:rsidP="00017DF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017DFF" w:rsidRPr="00017DFF" w:rsidRDefault="0004454C" w:rsidP="00017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الكتروني </w:t>
            </w:r>
            <w:r>
              <w:rPr>
                <w:rFonts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عملي </w:t>
            </w:r>
          </w:p>
        </w:tc>
      </w:tr>
      <w:tr w:rsidR="00017DFF" w:rsidRPr="00FE2B72" w:rsidTr="00484A6D">
        <w:trPr>
          <w:trHeight w:val="624"/>
        </w:trPr>
        <w:tc>
          <w:tcPr>
            <w:tcW w:w="3780" w:type="dxa"/>
            <w:shd w:val="clear" w:color="auto" w:fill="auto"/>
          </w:tcPr>
          <w:p w:rsidR="00017DFF" w:rsidRPr="00FE2B72" w:rsidRDefault="00017DFF" w:rsidP="00017DF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17DFF" w:rsidRPr="00017DFF" w:rsidRDefault="00017DFF" w:rsidP="00017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017DFF">
              <w:rPr>
                <w:rFonts w:cs="Arial"/>
                <w:sz w:val="28"/>
                <w:szCs w:val="28"/>
                <w:rtl/>
                <w:lang w:bidi="ar-IQ"/>
              </w:rPr>
              <w:t xml:space="preserve">الفصل </w:t>
            </w:r>
            <w:r w:rsidRPr="00017DFF">
              <w:rPr>
                <w:rFonts w:cs="Arial" w:hint="cs"/>
                <w:sz w:val="28"/>
                <w:szCs w:val="28"/>
                <w:rtl/>
                <w:lang w:bidi="ar-IQ"/>
              </w:rPr>
              <w:t>الاول</w:t>
            </w:r>
            <w:r w:rsidRPr="00017DFF">
              <w:rPr>
                <w:rFonts w:cs="Arial"/>
                <w:sz w:val="28"/>
                <w:szCs w:val="28"/>
                <w:rtl/>
                <w:lang w:bidi="ar-IQ"/>
              </w:rPr>
              <w:t xml:space="preserve"> / </w:t>
            </w:r>
            <w:r w:rsidRPr="00017DFF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المرحلة </w:t>
            </w:r>
            <w:r w:rsidRPr="00017DFF">
              <w:rPr>
                <w:rFonts w:cs="Arial"/>
                <w:sz w:val="28"/>
                <w:szCs w:val="28"/>
                <w:rtl/>
                <w:lang w:bidi="ar-IQ"/>
              </w:rPr>
              <w:t xml:space="preserve"> الثالثة</w:t>
            </w:r>
          </w:p>
        </w:tc>
      </w:tr>
      <w:tr w:rsidR="00017DFF" w:rsidRPr="00FE2B72" w:rsidTr="00484A6D">
        <w:trPr>
          <w:trHeight w:val="624"/>
        </w:trPr>
        <w:tc>
          <w:tcPr>
            <w:tcW w:w="3780" w:type="dxa"/>
            <w:shd w:val="clear" w:color="auto" w:fill="auto"/>
          </w:tcPr>
          <w:p w:rsidR="00017DFF" w:rsidRPr="00FE2B72" w:rsidRDefault="00017DFF" w:rsidP="00017DF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17DFF" w:rsidRPr="00017DFF" w:rsidRDefault="00017DFF" w:rsidP="00017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017DFF">
              <w:rPr>
                <w:rFonts w:cs="Arial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017DFF" w:rsidRDefault="00017DFF" w:rsidP="00017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017DFF">
              <w:rPr>
                <w:rFonts w:cs="Arial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017DFF" w:rsidRDefault="007C221F" w:rsidP="00017DFF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8- </w:t>
            </w:r>
            <w:r w:rsidR="00807DE1" w:rsidRPr="00017DFF">
              <w:rPr>
                <w:rFonts w:cs="Arial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D80B24" w:rsidRDefault="009537A3" w:rsidP="00D80B24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537A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يهدف هذا </w:t>
            </w:r>
            <w:r w:rsidRPr="009537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9537A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بشكل رئيس إلى إعطاء الطالب المعرفة اللازمة في مجال العمليات التي تديرها </w:t>
            </w:r>
            <w:r w:rsidR="00D80B2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المصارف</w:t>
            </w:r>
            <w:r w:rsidRPr="009537A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بشتى أنواعها لكي يكون مؤهلاً للعمل في أي قسم من أقسام </w:t>
            </w:r>
            <w:r w:rsidR="00D80B2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المصارف</w:t>
            </w:r>
            <w:r w:rsidRPr="009537A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سواء المركزية أو التجارية أو المتخصصة أو حتى الإسلامية. لذا فإن هذا المساق يحقق لدى الطالب أنواع المعرفة التالية: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D80B24" w:rsidRDefault="009537A3" w:rsidP="00D80B2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537A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1.</w:t>
            </w:r>
            <w:r w:rsidRPr="009537A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أنواع </w:t>
            </w:r>
            <w:r w:rsidR="00D80B2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المصارف</w:t>
            </w:r>
            <w:r w:rsidRPr="009537A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على اختلاف أنواعها وأشكالها.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9537A3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9537A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2.</w:t>
            </w:r>
            <w:r w:rsidRPr="009537A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العمليات التي تقوم بها </w:t>
            </w:r>
            <w:r w:rsidR="00D80B2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المصارف</w:t>
            </w:r>
            <w:r w:rsidRPr="009537A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لاسيما </w:t>
            </w:r>
            <w:r w:rsidR="00D80B2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المصارف</w:t>
            </w:r>
            <w:r w:rsidRPr="009537A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التجارية على اختلاف أنواعها من حيث إدارة السيولة، والربحية وسياسات الإيداع والإقراض، وكذلك سياسات الاستثمار وتخطيط نشاط </w:t>
            </w:r>
            <w:r w:rsidR="00454D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المصارف</w:t>
            </w:r>
            <w:r w:rsidRPr="009537A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التجارية وغيرها.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E3E73" w:rsidRDefault="008A3F48" w:rsidP="007C221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FE3E7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أن يتعرف الطالب على </w:t>
            </w:r>
            <w:r w:rsidR="00FE3E73" w:rsidRPr="00FE3E7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أساسيات إدارة </w:t>
            </w:r>
            <w:r w:rsidR="00FE3E7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العمليات </w:t>
            </w:r>
            <w:r w:rsidR="00FE3E73" w:rsidRPr="00FE3E7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المص</w:t>
            </w:r>
            <w:r w:rsidR="00FE3E7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رفية .</w:t>
            </w:r>
          </w:p>
          <w:p w:rsidR="008A3F48" w:rsidRPr="00FE2B72" w:rsidRDefault="008A3F48" w:rsidP="00FE3E7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FE3E7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</w:t>
            </w:r>
            <w:r w:rsidR="00FE3E73" w:rsidRPr="007C221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ن يحدد الطالب </w:t>
            </w:r>
            <w:r w:rsidR="0013301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الوظائف</w:t>
            </w:r>
            <w:r w:rsidR="00FE3E73" w:rsidRPr="007C221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الرئيسية التي</w:t>
            </w:r>
            <w:r w:rsidR="00FE3E7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</w:t>
            </w:r>
            <w:r w:rsidR="00FE3E73" w:rsidRPr="007C221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قوم بها </w:t>
            </w:r>
            <w:r w:rsidR="00FE3E7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المصارف  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13301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 يتعرف الطالب على البنك المركزي وكافة انواع المصارف الاخرى 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13301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 يتعرف الطالب على مهام كل قسم من اقسام البنك المركزي والمصارف الاخرى 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13301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أن يتعرف الطالب على </w:t>
            </w:r>
            <w:r w:rsidR="00A13AA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سياسات </w:t>
            </w:r>
            <w:r w:rsidR="0013301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قبول الودائع بكافة انواعها </w:t>
            </w:r>
            <w:r w:rsidR="00A13AA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وسياسات </w:t>
            </w:r>
            <w:r w:rsidR="0013301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منح القروض والسلف .</w:t>
            </w:r>
          </w:p>
          <w:p w:rsidR="008A3F48" w:rsidRPr="00FE2B72" w:rsidRDefault="008A3F48" w:rsidP="00970BD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 w:rsidR="00970BDB">
              <w:rPr>
                <w:rtl/>
              </w:rPr>
              <w:t xml:space="preserve"> </w:t>
            </w:r>
            <w:r w:rsidR="00970BDB" w:rsidRPr="00970B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أن </w:t>
            </w:r>
            <w:r w:rsidR="007225E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يتعرف الطالب على </w:t>
            </w:r>
            <w:r w:rsidR="00970BDB" w:rsidRPr="00970B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النظريات التي تحكم جذب</w:t>
            </w:r>
            <w:r w:rsidR="00970B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70BDB" w:rsidRPr="00970B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الودائع ومنح القروض وا</w:t>
            </w:r>
            <w:r w:rsidR="00970B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</w:t>
            </w:r>
            <w:r w:rsidR="00970BDB" w:rsidRPr="00970B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ستثمار في</w:t>
            </w:r>
            <w:r w:rsidR="00970B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70BDB" w:rsidRPr="00970B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="00970B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970BDB" w:rsidRPr="00970B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وراق المالية.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7225E7" w:rsidP="007225E7">
            <w:pPr>
              <w:shd w:val="clear" w:color="auto" w:fill="FFFFFF"/>
              <w:autoSpaceDE w:val="0"/>
              <w:autoSpaceDN w:val="0"/>
              <w:adjustRightInd w:val="0"/>
              <w:ind w:left="97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ب1- </w:t>
            </w:r>
            <w:r w:rsidR="005F44B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حدد أنواع القروض والضمانات.</w:t>
            </w:r>
          </w:p>
          <w:p w:rsidR="00DF49A0" w:rsidRPr="00DF49A0" w:rsidRDefault="007225E7" w:rsidP="007225E7">
            <w:pPr>
              <w:shd w:val="clear" w:color="auto" w:fill="FFFFFF"/>
              <w:autoSpaceDE w:val="0"/>
              <w:autoSpaceDN w:val="0"/>
              <w:adjustRightInd w:val="0"/>
              <w:ind w:left="97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ب2- </w:t>
            </w:r>
            <w:r w:rsidR="00DF49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شرح أنواع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عتمادات المستندية وخطابات</w:t>
            </w:r>
            <w:r w:rsidR="00DF49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الضمان</w:t>
            </w:r>
            <w:r w:rsidR="00DF49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FE2B72" w:rsidRDefault="007225E7" w:rsidP="007225E7">
            <w:pPr>
              <w:shd w:val="clear" w:color="auto" w:fill="FFFFFF"/>
              <w:autoSpaceDE w:val="0"/>
              <w:autoSpaceDN w:val="0"/>
              <w:adjustRightInd w:val="0"/>
              <w:ind w:left="97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ب3- </w:t>
            </w:r>
            <w:r w:rsidR="005F44B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يحدد طرق إدارة الكمبيال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ت والنقدية في</w:t>
            </w:r>
            <w:r w:rsidR="00DF49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المصارف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DF49A0" w:rsidRDefault="007225E7" w:rsidP="007225E7">
            <w:pPr>
              <w:shd w:val="clear" w:color="auto" w:fill="FFFFFF"/>
              <w:autoSpaceDE w:val="0"/>
              <w:autoSpaceDN w:val="0"/>
              <w:adjustRightInd w:val="0"/>
              <w:ind w:left="97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ب4- </w:t>
            </w:r>
            <w:r w:rsidR="005F44B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يشرح طرق وأساليب منح ال</w:t>
            </w:r>
            <w:r w:rsidR="00DF49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ئتمان</w:t>
            </w:r>
            <w:r w:rsidR="00DF49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المصرفي.</w:t>
            </w:r>
          </w:p>
          <w:p w:rsidR="00DF49A0" w:rsidRDefault="007225E7" w:rsidP="007225E7">
            <w:pPr>
              <w:shd w:val="clear" w:color="auto" w:fill="FFFFFF"/>
              <w:autoSpaceDE w:val="0"/>
              <w:autoSpaceDN w:val="0"/>
              <w:adjustRightInd w:val="0"/>
              <w:ind w:left="97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ب4- </w:t>
            </w:r>
            <w:r w:rsidR="005F44B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يشرح كيفية إدارة ال</w:t>
            </w:r>
            <w:r w:rsidR="005F44B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صول والخصوم</w:t>
            </w:r>
            <w:r w:rsidR="00DF49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المصرفية.</w:t>
            </w:r>
          </w:p>
          <w:p w:rsidR="003940DB" w:rsidRPr="003940DB" w:rsidRDefault="007225E7" w:rsidP="00617604">
            <w:pPr>
              <w:shd w:val="clear" w:color="auto" w:fill="FFFFFF"/>
              <w:autoSpaceDE w:val="0"/>
              <w:autoSpaceDN w:val="0"/>
              <w:adjustRightInd w:val="0"/>
              <w:ind w:left="97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ب5- </w:t>
            </w:r>
            <w:r w:rsidR="005F44B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49A0" w:rsidRPr="00DF49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يشرح معنى وطرق التسويق المصرفي.</w:t>
            </w:r>
            <w:r w:rsidR="003940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7225E7" w:rsidRPr="007225E7" w:rsidRDefault="007225E7" w:rsidP="00AB0B35">
            <w:pPr>
              <w:numPr>
                <w:ilvl w:val="0"/>
                <w:numId w:val="40"/>
              </w:num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225E7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اعطاء واجبات للطلاب كتحضير قبل موعد المحاضرة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7225E7" w:rsidRPr="007225E7" w:rsidRDefault="007225E7" w:rsidP="00AB0B35">
            <w:pPr>
              <w:numPr>
                <w:ilvl w:val="0"/>
                <w:numId w:val="40"/>
              </w:num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225E7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مشاركة الطلاب في النقاش و طرح الاسئلة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7225E7" w:rsidRPr="00AB0B35" w:rsidRDefault="007225E7" w:rsidP="00AB0B35">
            <w:pPr>
              <w:numPr>
                <w:ilvl w:val="0"/>
                <w:numId w:val="40"/>
              </w:num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B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مساعدة</w:t>
            </w:r>
            <w:r w:rsidRPr="00AB0B3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B0B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الطلاب على النقد البناء و ابداء الرأي مع احترام اراء زملائه الطلاب</w:t>
            </w:r>
            <w:r w:rsidRPr="00AB0B3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7225E7" w:rsidRDefault="007225E7" w:rsidP="00AB0B35">
            <w:pPr>
              <w:numPr>
                <w:ilvl w:val="0"/>
                <w:numId w:val="40"/>
              </w:num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B3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اعطاء جانب عملي من اجل التطبيق العملي على كل مهارة معرفية .</w:t>
            </w: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451B09" w:rsidRPr="00451B09" w:rsidRDefault="00451B09" w:rsidP="00451B09">
            <w:pPr>
              <w:numPr>
                <w:ilvl w:val="0"/>
                <w:numId w:val="40"/>
              </w:num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51B0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451B09" w:rsidRPr="00AB0B35" w:rsidRDefault="00451B09" w:rsidP="00AB0B35">
            <w:pPr>
              <w:numPr>
                <w:ilvl w:val="0"/>
                <w:numId w:val="40"/>
              </w:num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اجراء </w:t>
            </w:r>
            <w:r w:rsidRPr="00AB0B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امتحا</w:t>
            </w:r>
            <w:r w:rsidRPr="00AB0B3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نات شهرية عدد 2 . </w:t>
            </w:r>
          </w:p>
          <w:p w:rsidR="008A3F48" w:rsidRPr="00617604" w:rsidRDefault="00451B09" w:rsidP="00AB0B35">
            <w:pPr>
              <w:numPr>
                <w:ilvl w:val="0"/>
                <w:numId w:val="40"/>
              </w:num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B3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اختيبارات اسبوعية .</w:t>
            </w: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Default="002C3F0D" w:rsidP="006176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3B7371" w:rsidRPr="003B7371" w:rsidRDefault="003B7371" w:rsidP="003B7371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B737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 الاطلاع على الجانب النظري للم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قرر . </w:t>
            </w:r>
          </w:p>
          <w:p w:rsidR="003B7371" w:rsidRPr="00FE2B72" w:rsidRDefault="003B7371" w:rsidP="00AB0B35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B737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ج2- تقييم الواقع و الاستفادة من التجارب المختلفة بما يخص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عمل المصارف .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3B7371" w:rsidP="003B7371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تقديم المادة العلمية على شكل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pdf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3B7371" w:rsidRDefault="003B7371" w:rsidP="003B7371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تحليل القوائم المالية الخاصة بأحد المصارف من اجل تقييم واقعه العملي . </w:t>
            </w:r>
          </w:p>
          <w:p w:rsidR="003B7371" w:rsidRPr="00FE2B72" w:rsidRDefault="003B7371" w:rsidP="003B7371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بعض التجارب  من خلال اخذ عينة من احد المصارف الرائدة في القطاع المصرفي العراقي . </w:t>
            </w: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61760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AC4D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617604" w:rsidRPr="00FE2B72" w:rsidRDefault="00382C80" w:rsidP="0061760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617604" w:rsidRPr="00617604" w:rsidRDefault="008A3F48" w:rsidP="006176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61760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مهارة تحمل المسؤولية من خلال في </w:t>
            </w:r>
            <w:r w:rsidR="00617604" w:rsidRPr="005F44B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عمل ضمن مجموعة صغيرة لتقييم</w:t>
            </w:r>
            <w:r w:rsidR="0061760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17604" w:rsidRPr="005F44B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وضع </w:t>
            </w:r>
            <w:r w:rsidR="0061760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مالي </w:t>
            </w:r>
            <w:r w:rsidR="00617604" w:rsidRPr="005F44B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معين</w:t>
            </w:r>
            <w:r w:rsidR="0061760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لاحد المصارف .</w:t>
            </w:r>
          </w:p>
          <w:p w:rsidR="008A3F48" w:rsidRPr="00617604" w:rsidRDefault="00617604" w:rsidP="006176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ت</w:t>
            </w:r>
            <w:r w:rsidRPr="005F44B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نزيل المادة العلمية من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خلال تطبيق (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Google Classroom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.</w:t>
            </w:r>
          </w:p>
          <w:p w:rsidR="008A3F48" w:rsidRPr="00617604" w:rsidRDefault="00617604" w:rsidP="006176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940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استخدام شبكة التواصل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3940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جتماعي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940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لمناقشة موضوعات المقرر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617604" w:rsidRPr="00FE2B72" w:rsidRDefault="008A3F48" w:rsidP="00617604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  <w:r w:rsidR="0061760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17604" w:rsidRPr="003940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إدارة مجموعات تواصل اجتماعي</w:t>
            </w:r>
            <w:r w:rsidR="0061760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</w:p>
        </w:tc>
      </w:tr>
      <w:tr w:rsidR="00617604" w:rsidRPr="00FE2B72" w:rsidTr="00484A6D">
        <w:trPr>
          <w:trHeight w:val="471"/>
        </w:trPr>
        <w:tc>
          <w:tcPr>
            <w:tcW w:w="9720" w:type="dxa"/>
            <w:shd w:val="clear" w:color="auto" w:fill="auto"/>
          </w:tcPr>
          <w:p w:rsidR="00617604" w:rsidRPr="00FE2B72" w:rsidRDefault="00617604" w:rsidP="00484A6D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617604" w:rsidRPr="00FE2B72" w:rsidTr="00484A6D">
        <w:trPr>
          <w:trHeight w:val="624"/>
        </w:trPr>
        <w:tc>
          <w:tcPr>
            <w:tcW w:w="9720" w:type="dxa"/>
            <w:shd w:val="clear" w:color="auto" w:fill="auto"/>
          </w:tcPr>
          <w:p w:rsidR="00617604" w:rsidRPr="00FE2B72" w:rsidRDefault="00617604" w:rsidP="0061760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كليف الطالب بتشكيل مجموعات عمل وتعيين قائد لكل منها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617604" w:rsidRDefault="00617604" w:rsidP="0061760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تكليف الطالب بتنزيل محتوى المقرر من رابط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الصف بتطبيق  (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Google Classroom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 .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17604" w:rsidRDefault="00617604" w:rsidP="0061760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تكليف الطالب بالمشاركة في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مجموعة او قناة على التليكرام 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بالمقرر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617604" w:rsidRPr="00FE2B72" w:rsidRDefault="00617604" w:rsidP="0061760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تكليف أحد الطالب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(ممثل المرحلة )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بإدارة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المجموعة او القناة 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دوريا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  <w:tr w:rsidR="00617604" w:rsidRPr="00FE2B72" w:rsidTr="00484A6D">
        <w:trPr>
          <w:trHeight w:val="425"/>
        </w:trPr>
        <w:tc>
          <w:tcPr>
            <w:tcW w:w="9720" w:type="dxa"/>
            <w:shd w:val="clear" w:color="auto" w:fill="auto"/>
          </w:tcPr>
          <w:p w:rsidR="00617604" w:rsidRPr="00FE2B72" w:rsidRDefault="00617604" w:rsidP="00484A6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17604" w:rsidRPr="00FE2B72" w:rsidTr="00484A6D">
        <w:trPr>
          <w:trHeight w:val="624"/>
        </w:trPr>
        <w:tc>
          <w:tcPr>
            <w:tcW w:w="9720" w:type="dxa"/>
            <w:shd w:val="clear" w:color="auto" w:fill="auto"/>
          </w:tcPr>
          <w:p w:rsidR="00193BED" w:rsidRPr="00193BED" w:rsidRDefault="00193BED" w:rsidP="00193BED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93BE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مشاركات في قاعة الدراسة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وتدخل ضمن درجة السعي </w:t>
            </w:r>
            <w:r w:rsidRPr="00193BE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 التقييم النهائي</w:t>
            </w:r>
          </w:p>
          <w:p w:rsidR="00C062DD" w:rsidRDefault="00C062DD" w:rsidP="00C062DD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062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المشاركة الفاعلة في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مجموعة او القناة الخاصة  ل</w:t>
            </w:r>
            <w:r w:rsidRPr="00C062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لمقرر على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التليكرام </w:t>
            </w:r>
          </w:p>
          <w:p w:rsidR="00617604" w:rsidRPr="00C062DD" w:rsidRDefault="00C062DD" w:rsidP="00C062DD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62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تدخل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C062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ضمن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درجة السعي </w:t>
            </w:r>
            <w:r w:rsidRPr="00C062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 التقييم النهائي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617604" w:rsidRPr="00FE2B72" w:rsidRDefault="00617604" w:rsidP="00484A6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538"/>
        <w:gridCol w:w="3420"/>
        <w:gridCol w:w="1260"/>
        <w:gridCol w:w="982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BE3B87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38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42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982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670F8" w:rsidRPr="00FE2B72" w:rsidTr="00BE3B87">
        <w:trPr>
          <w:trHeight w:val="339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الفصل الاول : </w:t>
            </w:r>
            <w:r w:rsidR="00E52A13"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مدخل الى العمل المصرفي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BE3B87" w:rsidP="006670F8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الكترني </w:t>
            </w:r>
            <w:r w:rsidRPr="00484A6D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عملي </w:t>
            </w: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6670F8" w:rsidRPr="00FE2B72" w:rsidTr="00BE3B87">
        <w:trPr>
          <w:trHeight w:val="320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7D5899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الثاني : </w:t>
            </w:r>
            <w:r w:rsidR="00E52A13"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المصرف التجاري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6670F8" w:rsidRPr="00FE2B72" w:rsidTr="00BE3B87">
        <w:trPr>
          <w:trHeight w:val="331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7D5899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الثالث : </w:t>
            </w:r>
            <w:r w:rsidR="00E52A13"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عملية خلق الوادئع / النقود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6670F8" w:rsidRPr="00FE2B72" w:rsidTr="00BE3B87">
        <w:trPr>
          <w:trHeight w:val="340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7D5899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الرابع : </w:t>
            </w:r>
            <w:r w:rsidR="00764C55"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القوائم المالية الأساسية  للمصرف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6670F8" w:rsidRPr="00FE2B72" w:rsidTr="00BE3B87">
        <w:trPr>
          <w:trHeight w:val="323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7D5899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الخامس : المصادر المالية للمصارف والاستخدامات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6670F8" w:rsidRPr="00FE2B72" w:rsidTr="00BE3B87">
        <w:trPr>
          <w:trHeight w:val="319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7D5899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السادس : ادارة السيولة في المصرف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6670F8" w:rsidRPr="00FE2B72" w:rsidTr="00BE3B87">
        <w:trPr>
          <w:trHeight w:val="319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7D5899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السابع : المبادلة بين المخاطرة والمردود في العمليات المصرفية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6670F8" w:rsidRPr="00FE2B72" w:rsidTr="00BE3B87">
        <w:trPr>
          <w:trHeight w:val="319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761FC7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الثامن : الحسابات الجارية والودائع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6670F8" w:rsidRPr="00FE2B72" w:rsidTr="00BE3B87">
        <w:trPr>
          <w:trHeight w:val="319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761FC7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التاسع : الصناديق النقدية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6670F8" w:rsidRPr="00FE2B72" w:rsidTr="00BE3B87">
        <w:trPr>
          <w:trHeight w:val="319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761FC7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العاشر : التسهيلات المصرفية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6670F8" w:rsidRPr="00FE2B72" w:rsidTr="00BE3B87">
        <w:trPr>
          <w:trHeight w:val="319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761FC7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الحادي عشر : الخدمات المصرفية الالكترونية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6670F8" w:rsidRPr="00FE2B72" w:rsidTr="00BE3B87">
        <w:trPr>
          <w:trHeight w:val="319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761FC7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الثاني عشر : </w:t>
            </w:r>
            <w:r w:rsidR="00BE0ECB"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E0ECB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الاعتمادات المستندية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6670F8" w:rsidRPr="00FE2B72" w:rsidTr="00BE3B87">
        <w:trPr>
          <w:trHeight w:val="319"/>
        </w:trPr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6670F8" w:rsidRPr="00484A6D" w:rsidRDefault="00761FC7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الثالث عشر : </w:t>
            </w:r>
            <w:r w:rsidR="004E0FCE" w:rsidRPr="00BE0ECB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الكفالات </w:t>
            </w:r>
          </w:p>
        </w:tc>
        <w:tc>
          <w:tcPr>
            <w:tcW w:w="1260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6670F8" w:rsidRPr="00484A6D" w:rsidRDefault="006670F8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4E0FCE" w:rsidRPr="00FE2B72" w:rsidTr="00BE3B87">
        <w:trPr>
          <w:trHeight w:val="319"/>
        </w:trPr>
        <w:tc>
          <w:tcPr>
            <w:tcW w:w="1260" w:type="dxa"/>
            <w:shd w:val="clear" w:color="auto" w:fill="auto"/>
          </w:tcPr>
          <w:p w:rsidR="004E0FCE" w:rsidRPr="00484A6D" w:rsidRDefault="004E0FCE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4E0FCE" w:rsidRPr="00484A6D" w:rsidRDefault="004E0FCE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4E0FCE" w:rsidRPr="00484A6D" w:rsidRDefault="004E0FCE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4E0FCE" w:rsidRPr="00484A6D" w:rsidRDefault="004E0FCE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الفصل الرابع عشر :</w:t>
            </w:r>
            <w:r w:rsidRPr="00BE0ECB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خطابات الضمان</w:t>
            </w:r>
          </w:p>
        </w:tc>
        <w:tc>
          <w:tcPr>
            <w:tcW w:w="1260" w:type="dxa"/>
            <w:shd w:val="clear" w:color="auto" w:fill="auto"/>
          </w:tcPr>
          <w:p w:rsidR="004E0FCE" w:rsidRPr="00484A6D" w:rsidRDefault="004E0FCE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4E0FCE" w:rsidRPr="00484A6D" w:rsidRDefault="004E0FCE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4E0FCE" w:rsidRPr="00FE2B72" w:rsidTr="00BE3B87">
        <w:trPr>
          <w:trHeight w:val="319"/>
        </w:trPr>
        <w:tc>
          <w:tcPr>
            <w:tcW w:w="1260" w:type="dxa"/>
            <w:shd w:val="clear" w:color="auto" w:fill="auto"/>
          </w:tcPr>
          <w:p w:rsidR="004E0FCE" w:rsidRPr="00484A6D" w:rsidRDefault="004E0FCE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4E0FCE" w:rsidRPr="00484A6D" w:rsidRDefault="004E0FCE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4E0FCE" w:rsidRPr="00484A6D" w:rsidRDefault="004E0FCE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4E0FCE" w:rsidRPr="00484A6D" w:rsidRDefault="004E0FCE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الفصل الخامس عشر :  </w:t>
            </w:r>
            <w:r w:rsidRPr="004E0FCE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الحوالات الخارجية</w:t>
            </w:r>
          </w:p>
        </w:tc>
        <w:tc>
          <w:tcPr>
            <w:tcW w:w="1260" w:type="dxa"/>
            <w:shd w:val="clear" w:color="auto" w:fill="auto"/>
          </w:tcPr>
          <w:p w:rsidR="004E0FCE" w:rsidRPr="00484A6D" w:rsidRDefault="004E0FCE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82" w:type="dxa"/>
            <w:shd w:val="clear" w:color="auto" w:fill="auto"/>
          </w:tcPr>
          <w:p w:rsidR="004E0FCE" w:rsidRPr="00484A6D" w:rsidRDefault="004E0FCE" w:rsidP="00667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8319E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.................... 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484A6D" w:rsidRDefault="004A0A5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84A6D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إدارة العمليات المصرفية المحلية والدولية – الاستاذ الدكتور (خالد امين عبد الله ) والدكتور (اسماعيل ابراهيم الطراد )</w:t>
            </w:r>
            <w:r w:rsidR="00CE1F7C"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الطبعة الأولى </w:t>
            </w:r>
            <w:r w:rsidR="00CE1F7C" w:rsidRPr="00484A6D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CE1F7C"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2006 . 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8319EE" w:rsidRPr="00484A6D" w:rsidRDefault="008319EE" w:rsidP="008319EE">
            <w:pPr>
              <w:numPr>
                <w:ilvl w:val="0"/>
                <w:numId w:val="42"/>
              </w:numPr>
              <w:rPr>
                <w:rFonts w:ascii="Arial" w:hAnsi="Arial" w:cs="Arial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>إدارة المصارف، زياد رمضان، محفوظ جودة، دار صفاء للنشر والتوزيع، الأردن 1996.</w:t>
            </w:r>
          </w:p>
          <w:p w:rsidR="008319EE" w:rsidRPr="00484A6D" w:rsidRDefault="008319EE" w:rsidP="008319EE">
            <w:pPr>
              <w:numPr>
                <w:ilvl w:val="0"/>
                <w:numId w:val="42"/>
              </w:numPr>
              <w:rPr>
                <w:rFonts w:ascii="Arial" w:hAnsi="Arial" w:cs="Arial"/>
                <w:sz w:val="28"/>
                <w:szCs w:val="28"/>
                <w:rtl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>إدارة العمليات المصرفية، خالد الراوي، دار المناهج للنشر والتوزيع، الأردن، 2003.</w:t>
            </w:r>
          </w:p>
          <w:p w:rsidR="008319EE" w:rsidRPr="00484A6D" w:rsidRDefault="008319EE" w:rsidP="008319EE">
            <w:pPr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lastRenderedPageBreak/>
              <w:t>إدارة البنوك، سليمان اللوزي وآخرون، ط1، دار الفكر للطباعة والنشر والتوزيع، الأردن، 1997.</w:t>
            </w:r>
          </w:p>
          <w:p w:rsidR="00F80574" w:rsidRPr="00484A6D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 ـ المراجع الالكترونية, مواقع الانترنيت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700859" w:rsidRPr="00484A6D" w:rsidRDefault="00700859" w:rsidP="00700859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>استراتيجيات الحصول على التغذية الراجعة من الطالب بخصوص فعالية التدريس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  <w:p w:rsidR="00700859" w:rsidRPr="00484A6D" w:rsidRDefault="00700859" w:rsidP="0070085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>التواصل عن طريق البريد االكترونى لتقويم برامج الطالب</w:t>
            </w:r>
            <w:r w:rsidRPr="00484A6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00859" w:rsidRPr="00484A6D" w:rsidRDefault="00700859" w:rsidP="0070085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التقييم الطالبي للمقرر وأستاذ المادة من 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>خلال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 موقع الجامعة العلمي</w:t>
            </w:r>
            <w:r w:rsidRPr="00484A6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00859" w:rsidRPr="00484A6D" w:rsidRDefault="00700859" w:rsidP="00700859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>استراتيجيات أخرى لتقويم عملية التدريس من قبل ال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>ستاذ أو القسم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  <w:p w:rsidR="00700859" w:rsidRPr="00484A6D" w:rsidRDefault="00700859" w:rsidP="0070085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المراجعة الدورية للمقرر من قبل لجنة القسم 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.</w:t>
            </w:r>
          </w:p>
          <w:p w:rsidR="00700859" w:rsidRPr="00484A6D" w:rsidRDefault="00700859" w:rsidP="0070085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ت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>دوير المقررات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. </w:t>
            </w:r>
          </w:p>
          <w:p w:rsidR="00700859" w:rsidRPr="00484A6D" w:rsidRDefault="00700859" w:rsidP="0070085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>التقييم من قبل أستاذ خارجي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. </w:t>
            </w:r>
          </w:p>
          <w:p w:rsidR="00700859" w:rsidRPr="00484A6D" w:rsidRDefault="00700859" w:rsidP="0070085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المراجعة الداخلية لتقرير المقرر ومناقشة نقاط القوة والضعف وطرق التحسين من 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>خلال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 مجلس القسم العلمي</w:t>
            </w:r>
            <w:r w:rsidRPr="00484A6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00859" w:rsidRPr="00484A6D" w:rsidRDefault="00700859" w:rsidP="00700859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>إجراءات تطوير التدريس</w:t>
            </w: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</w:rPr>
              <w:t xml:space="preserve"> .</w:t>
            </w:r>
          </w:p>
          <w:p w:rsidR="00700859" w:rsidRPr="00484A6D" w:rsidRDefault="00700859" w:rsidP="0070085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>تشجيع عمليات التعلم الذاتى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  <w:p w:rsidR="00700859" w:rsidRPr="00484A6D" w:rsidRDefault="00700859" w:rsidP="0070085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تشجيع استخدام التقنية الحديثة فى تقديم المقرر الدراسى 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  <w:p w:rsidR="00700859" w:rsidRPr="00484A6D" w:rsidRDefault="00700859" w:rsidP="0070085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تشجيع الطالب على التقديم 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>والالقاء .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  <w:p w:rsidR="00700859" w:rsidRPr="00484A6D" w:rsidRDefault="00700859" w:rsidP="0070085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>تشجيع الطالب على المناقثشات الجماعية</w:t>
            </w:r>
            <w:r w:rsidRPr="00484A6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F35589" w:rsidRPr="00484A6D" w:rsidRDefault="00700859" w:rsidP="0070085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  <w:rtl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>عقد لقاءات دورية من أجل تطوير التدريس من واقع نتائج التغذية الراجعة من الطالب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AB55B3" w:rsidRPr="001533EC" w:rsidRDefault="00AB55B3" w:rsidP="00AB55B3">
      <w:pPr>
        <w:shd w:val="clear" w:color="auto" w:fill="FFFFFF"/>
        <w:spacing w:after="240" w:line="276" w:lineRule="auto"/>
        <w:jc w:val="righ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:rsidR="00AB55B3" w:rsidRPr="001533EC" w:rsidRDefault="00D151DD" w:rsidP="00AB55B3">
      <w:pPr>
        <w:shd w:val="clear" w:color="auto" w:fill="FFFFFF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rtl/>
          <w:lang w:bidi="ar-IQ"/>
        </w:rPr>
      </w:pPr>
      <w:r w:rsidRPr="001533EC"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</w:t>
      </w:r>
      <w:r w:rsidR="00AB55B3" w:rsidRPr="001533EC">
        <w:rPr>
          <w:rFonts w:ascii="Arial" w:hAnsi="Arial" w:cs="Arial"/>
          <w:b/>
          <w:bCs/>
          <w:sz w:val="24"/>
          <w:szCs w:val="24"/>
          <w:rtl/>
          <w:lang w:bidi="ar-IQ"/>
        </w:rPr>
        <w:t>مدرس المادة</w:t>
      </w:r>
    </w:p>
    <w:p w:rsidR="00AB55B3" w:rsidRPr="001533EC" w:rsidRDefault="00AB55B3" w:rsidP="00AB55B3">
      <w:pPr>
        <w:shd w:val="clear" w:color="auto" w:fill="FFFFFF"/>
        <w:spacing w:after="240" w:line="276" w:lineRule="auto"/>
        <w:jc w:val="right"/>
        <w:rPr>
          <w:rFonts w:ascii="Arial" w:hAnsi="Arial" w:cs="Arial"/>
          <w:b/>
          <w:bCs/>
          <w:sz w:val="24"/>
          <w:szCs w:val="24"/>
          <w:rtl/>
          <w:lang w:bidi="ar-IQ"/>
        </w:rPr>
      </w:pPr>
      <w:r w:rsidRPr="001533EC">
        <w:rPr>
          <w:rFonts w:ascii="Arial" w:hAnsi="Arial" w:cs="Arial"/>
          <w:b/>
          <w:bCs/>
          <w:sz w:val="24"/>
          <w:szCs w:val="24"/>
          <w:rtl/>
          <w:lang w:bidi="ar-IQ"/>
        </w:rPr>
        <w:t>م.م. سهير كاظم عبد الكريم</w:t>
      </w:r>
    </w:p>
    <w:sectPr w:rsidR="00AB55B3" w:rsidRPr="001533EC" w:rsidSect="00BF2B60">
      <w:footerReference w:type="default" r:id="rId9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C1" w:rsidRDefault="00315EC1">
      <w:r>
        <w:separator/>
      </w:r>
    </w:p>
  </w:endnote>
  <w:endnote w:type="continuationSeparator" w:id="0">
    <w:p w:rsidR="00315EC1" w:rsidRDefault="0031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1167E8" w:rsidRPr="001167E8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C1" w:rsidRDefault="00315EC1">
      <w:r>
        <w:separator/>
      </w:r>
    </w:p>
  </w:footnote>
  <w:footnote w:type="continuationSeparator" w:id="0">
    <w:p w:rsidR="00315EC1" w:rsidRDefault="0031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B0F"/>
    <w:multiLevelType w:val="hybridMultilevel"/>
    <w:tmpl w:val="86E44066"/>
    <w:lvl w:ilvl="0" w:tplc="D352760C">
      <w:start w:val="1"/>
      <w:numFmt w:val="decimal"/>
      <w:lvlText w:val="%1-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D082F"/>
    <w:multiLevelType w:val="hybridMultilevel"/>
    <w:tmpl w:val="C85C1632"/>
    <w:lvl w:ilvl="0" w:tplc="D0C80018">
      <w:start w:val="1"/>
      <w:numFmt w:val="decimal"/>
      <w:lvlText w:val="%1-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5330A"/>
    <w:multiLevelType w:val="hybridMultilevel"/>
    <w:tmpl w:val="0452F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4635"/>
    <w:multiLevelType w:val="hybridMultilevel"/>
    <w:tmpl w:val="22DE051E"/>
    <w:lvl w:ilvl="0" w:tplc="AC6E7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>
    <w:nsid w:val="3A50618B"/>
    <w:multiLevelType w:val="hybridMultilevel"/>
    <w:tmpl w:val="03706382"/>
    <w:lvl w:ilvl="0" w:tplc="64EE6A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5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44667D"/>
    <w:multiLevelType w:val="hybridMultilevel"/>
    <w:tmpl w:val="5C7C6184"/>
    <w:lvl w:ilvl="0" w:tplc="7638D536">
      <w:start w:val="2"/>
      <w:numFmt w:val="bullet"/>
      <w:lvlText w:val="-"/>
      <w:lvlJc w:val="left"/>
      <w:pPr>
        <w:ind w:left="972" w:hanging="360"/>
      </w:pPr>
      <w:rPr>
        <w:rFonts w:ascii="Times New Roman" w:eastAsia="Calibri" w:hAnsi="Times New Roman" w:cs="Times New Roman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3F08E5"/>
    <w:multiLevelType w:val="hybridMultilevel"/>
    <w:tmpl w:val="B0F2E4EE"/>
    <w:lvl w:ilvl="0" w:tplc="AF04B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17"/>
  </w:num>
  <w:num w:numId="4">
    <w:abstractNumId w:val="6"/>
  </w:num>
  <w:num w:numId="5">
    <w:abstractNumId w:val="8"/>
  </w:num>
  <w:num w:numId="6">
    <w:abstractNumId w:val="30"/>
  </w:num>
  <w:num w:numId="7">
    <w:abstractNumId w:val="33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7"/>
  </w:num>
  <w:num w:numId="14">
    <w:abstractNumId w:val="43"/>
  </w:num>
  <w:num w:numId="15">
    <w:abstractNumId w:val="3"/>
  </w:num>
  <w:num w:numId="16">
    <w:abstractNumId w:val="27"/>
  </w:num>
  <w:num w:numId="17">
    <w:abstractNumId w:val="21"/>
  </w:num>
  <w:num w:numId="18">
    <w:abstractNumId w:val="40"/>
  </w:num>
  <w:num w:numId="19">
    <w:abstractNumId w:val="24"/>
  </w:num>
  <w:num w:numId="20">
    <w:abstractNumId w:val="5"/>
  </w:num>
  <w:num w:numId="21">
    <w:abstractNumId w:val="39"/>
  </w:num>
  <w:num w:numId="22">
    <w:abstractNumId w:val="25"/>
  </w:num>
  <w:num w:numId="23">
    <w:abstractNumId w:val="15"/>
  </w:num>
  <w:num w:numId="24">
    <w:abstractNumId w:val="36"/>
  </w:num>
  <w:num w:numId="25">
    <w:abstractNumId w:val="1"/>
  </w:num>
  <w:num w:numId="26">
    <w:abstractNumId w:val="35"/>
  </w:num>
  <w:num w:numId="27">
    <w:abstractNumId w:val="18"/>
  </w:num>
  <w:num w:numId="28">
    <w:abstractNumId w:val="34"/>
  </w:num>
  <w:num w:numId="29">
    <w:abstractNumId w:val="26"/>
  </w:num>
  <w:num w:numId="30">
    <w:abstractNumId w:val="9"/>
  </w:num>
  <w:num w:numId="31">
    <w:abstractNumId w:val="23"/>
  </w:num>
  <w:num w:numId="32">
    <w:abstractNumId w:val="38"/>
  </w:num>
  <w:num w:numId="33">
    <w:abstractNumId w:val="4"/>
  </w:num>
  <w:num w:numId="34">
    <w:abstractNumId w:val="16"/>
  </w:num>
  <w:num w:numId="35">
    <w:abstractNumId w:val="7"/>
  </w:num>
  <w:num w:numId="36">
    <w:abstractNumId w:val="28"/>
  </w:num>
  <w:num w:numId="37">
    <w:abstractNumId w:val="11"/>
  </w:num>
  <w:num w:numId="38">
    <w:abstractNumId w:val="32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17DFF"/>
    <w:rsid w:val="00041B81"/>
    <w:rsid w:val="000428A6"/>
    <w:rsid w:val="0004454C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B4550"/>
    <w:rsid w:val="000C2D8D"/>
    <w:rsid w:val="000D53B9"/>
    <w:rsid w:val="000E19A2"/>
    <w:rsid w:val="000E3655"/>
    <w:rsid w:val="000E58E3"/>
    <w:rsid w:val="000F2476"/>
    <w:rsid w:val="000F3655"/>
    <w:rsid w:val="000F5F6D"/>
    <w:rsid w:val="00104BF3"/>
    <w:rsid w:val="0010580A"/>
    <w:rsid w:val="001141F6"/>
    <w:rsid w:val="001167E8"/>
    <w:rsid w:val="001304F3"/>
    <w:rsid w:val="00133011"/>
    <w:rsid w:val="0014600C"/>
    <w:rsid w:val="001533EC"/>
    <w:rsid w:val="0015696E"/>
    <w:rsid w:val="00182552"/>
    <w:rsid w:val="001831FF"/>
    <w:rsid w:val="001916A2"/>
    <w:rsid w:val="00193BED"/>
    <w:rsid w:val="001B0307"/>
    <w:rsid w:val="001C1CD7"/>
    <w:rsid w:val="001D3B40"/>
    <w:rsid w:val="001D678C"/>
    <w:rsid w:val="002000D6"/>
    <w:rsid w:val="00203A53"/>
    <w:rsid w:val="0020555A"/>
    <w:rsid w:val="00210E10"/>
    <w:rsid w:val="002334E4"/>
    <w:rsid w:val="002358AF"/>
    <w:rsid w:val="00236F0D"/>
    <w:rsid w:val="0023793A"/>
    <w:rsid w:val="00242DCC"/>
    <w:rsid w:val="00297E64"/>
    <w:rsid w:val="002A1AF6"/>
    <w:rsid w:val="002B28B2"/>
    <w:rsid w:val="002C3F0D"/>
    <w:rsid w:val="002D1809"/>
    <w:rsid w:val="002D2398"/>
    <w:rsid w:val="002F032D"/>
    <w:rsid w:val="002F1537"/>
    <w:rsid w:val="00305509"/>
    <w:rsid w:val="0030567D"/>
    <w:rsid w:val="003068D1"/>
    <w:rsid w:val="003107B8"/>
    <w:rsid w:val="003132A6"/>
    <w:rsid w:val="00315EC1"/>
    <w:rsid w:val="003172E2"/>
    <w:rsid w:val="00327FCC"/>
    <w:rsid w:val="0034068F"/>
    <w:rsid w:val="003555F3"/>
    <w:rsid w:val="00372012"/>
    <w:rsid w:val="00382C80"/>
    <w:rsid w:val="00391BA9"/>
    <w:rsid w:val="003940DB"/>
    <w:rsid w:val="003A16B8"/>
    <w:rsid w:val="003A3412"/>
    <w:rsid w:val="003A54EF"/>
    <w:rsid w:val="003A6895"/>
    <w:rsid w:val="003B7371"/>
    <w:rsid w:val="003C56DD"/>
    <w:rsid w:val="003C7C13"/>
    <w:rsid w:val="003D4EAF"/>
    <w:rsid w:val="003D742A"/>
    <w:rsid w:val="003D777A"/>
    <w:rsid w:val="003D7925"/>
    <w:rsid w:val="003E04B9"/>
    <w:rsid w:val="003E179B"/>
    <w:rsid w:val="003E55DB"/>
    <w:rsid w:val="003F6248"/>
    <w:rsid w:val="00406DC6"/>
    <w:rsid w:val="00425615"/>
    <w:rsid w:val="004361D7"/>
    <w:rsid w:val="00443AFE"/>
    <w:rsid w:val="00451B09"/>
    <w:rsid w:val="00454D40"/>
    <w:rsid w:val="004662C5"/>
    <w:rsid w:val="0048407D"/>
    <w:rsid w:val="00484A6D"/>
    <w:rsid w:val="004A0A5A"/>
    <w:rsid w:val="004A4634"/>
    <w:rsid w:val="004A6A6D"/>
    <w:rsid w:val="004B1011"/>
    <w:rsid w:val="004D0949"/>
    <w:rsid w:val="004D2002"/>
    <w:rsid w:val="004D3497"/>
    <w:rsid w:val="004E0EBA"/>
    <w:rsid w:val="004E0FCE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44BE"/>
    <w:rsid w:val="005F733A"/>
    <w:rsid w:val="0060297B"/>
    <w:rsid w:val="006031F2"/>
    <w:rsid w:val="00606B47"/>
    <w:rsid w:val="006101CA"/>
    <w:rsid w:val="006120D9"/>
    <w:rsid w:val="006129BF"/>
    <w:rsid w:val="00617604"/>
    <w:rsid w:val="00624259"/>
    <w:rsid w:val="00627034"/>
    <w:rsid w:val="006279D6"/>
    <w:rsid w:val="006315D0"/>
    <w:rsid w:val="006377B6"/>
    <w:rsid w:val="00637C8B"/>
    <w:rsid w:val="006670F8"/>
    <w:rsid w:val="00671EDD"/>
    <w:rsid w:val="00677895"/>
    <w:rsid w:val="006A1ABC"/>
    <w:rsid w:val="006A73CC"/>
    <w:rsid w:val="006C2FDA"/>
    <w:rsid w:val="006D2916"/>
    <w:rsid w:val="006D4F39"/>
    <w:rsid w:val="00700859"/>
    <w:rsid w:val="007225E7"/>
    <w:rsid w:val="0075633E"/>
    <w:rsid w:val="00761FC7"/>
    <w:rsid w:val="007645B4"/>
    <w:rsid w:val="00764C55"/>
    <w:rsid w:val="007716A6"/>
    <w:rsid w:val="0078752C"/>
    <w:rsid w:val="0079031B"/>
    <w:rsid w:val="0079556F"/>
    <w:rsid w:val="007A7C20"/>
    <w:rsid w:val="007B0B99"/>
    <w:rsid w:val="007B21F5"/>
    <w:rsid w:val="007B671C"/>
    <w:rsid w:val="007C221F"/>
    <w:rsid w:val="007D5899"/>
    <w:rsid w:val="007F319C"/>
    <w:rsid w:val="00807DE1"/>
    <w:rsid w:val="008319EE"/>
    <w:rsid w:val="00833556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537A3"/>
    <w:rsid w:val="00967B24"/>
    <w:rsid w:val="00970BDB"/>
    <w:rsid w:val="009732FB"/>
    <w:rsid w:val="0098449B"/>
    <w:rsid w:val="0098755F"/>
    <w:rsid w:val="009A07B9"/>
    <w:rsid w:val="009B609A"/>
    <w:rsid w:val="009B68B5"/>
    <w:rsid w:val="009C28A3"/>
    <w:rsid w:val="009C423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3AA5"/>
    <w:rsid w:val="00A15242"/>
    <w:rsid w:val="00A2126F"/>
    <w:rsid w:val="00A30E4D"/>
    <w:rsid w:val="00A32E9F"/>
    <w:rsid w:val="00A36181"/>
    <w:rsid w:val="00A658DD"/>
    <w:rsid w:val="00A676A4"/>
    <w:rsid w:val="00A700C4"/>
    <w:rsid w:val="00A717B0"/>
    <w:rsid w:val="00A85288"/>
    <w:rsid w:val="00AB0B35"/>
    <w:rsid w:val="00AB2B0D"/>
    <w:rsid w:val="00AB55B3"/>
    <w:rsid w:val="00AB71A5"/>
    <w:rsid w:val="00AC4D66"/>
    <w:rsid w:val="00AD1BD9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727AD"/>
    <w:rsid w:val="00BC4925"/>
    <w:rsid w:val="00BC76C0"/>
    <w:rsid w:val="00BE0ECB"/>
    <w:rsid w:val="00BE3B87"/>
    <w:rsid w:val="00BF2B60"/>
    <w:rsid w:val="00C062DD"/>
    <w:rsid w:val="00C342BC"/>
    <w:rsid w:val="00C370D1"/>
    <w:rsid w:val="00C40C99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F7C"/>
    <w:rsid w:val="00CE36D3"/>
    <w:rsid w:val="00CF6708"/>
    <w:rsid w:val="00D0779D"/>
    <w:rsid w:val="00D151D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B24"/>
    <w:rsid w:val="00D80DD5"/>
    <w:rsid w:val="00D84C32"/>
    <w:rsid w:val="00D909DF"/>
    <w:rsid w:val="00D91A02"/>
    <w:rsid w:val="00D92EBE"/>
    <w:rsid w:val="00DA0BDD"/>
    <w:rsid w:val="00DA5DEE"/>
    <w:rsid w:val="00DB131F"/>
    <w:rsid w:val="00DC5FB3"/>
    <w:rsid w:val="00DD1E51"/>
    <w:rsid w:val="00DD27C0"/>
    <w:rsid w:val="00DF49A0"/>
    <w:rsid w:val="00E17DF2"/>
    <w:rsid w:val="00E2684E"/>
    <w:rsid w:val="00E4594B"/>
    <w:rsid w:val="00E45BCA"/>
    <w:rsid w:val="00E52A13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35589"/>
    <w:rsid w:val="00F41CB9"/>
    <w:rsid w:val="00F44630"/>
    <w:rsid w:val="00F45D88"/>
    <w:rsid w:val="00F550BE"/>
    <w:rsid w:val="00F6381D"/>
    <w:rsid w:val="00F745F2"/>
    <w:rsid w:val="00F80574"/>
    <w:rsid w:val="00F87100"/>
    <w:rsid w:val="00FB6A6F"/>
    <w:rsid w:val="00FC2D99"/>
    <w:rsid w:val="00FE2B72"/>
    <w:rsid w:val="00FE3E73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CCAF-0D93-4594-A6D8-093B6FF7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2015-04-20T10:19:00Z</cp:lastPrinted>
  <dcterms:created xsi:type="dcterms:W3CDTF">2021-11-14T17:19:00Z</dcterms:created>
  <dcterms:modified xsi:type="dcterms:W3CDTF">2021-11-14T17:19:00Z</dcterms:modified>
</cp:coreProperties>
</file>