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CD23F4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13" w:rsidRPr="0013598D" w:rsidRDefault="009C0413" w:rsidP="009C0413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75EA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معرفة مفهوم و تطور و اهمية السياسة النقدية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 xml:space="preserve"> ,</w:t>
                            </w:r>
                            <w:r w:rsidRPr="00C75EA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معرفة النظريات النقدية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 xml:space="preserve"> و</w:t>
                            </w:r>
                            <w:r w:rsidRPr="00C75EA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معرفة ادوات السياسة النقدية المختلفة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 xml:space="preserve"> و</w:t>
                            </w:r>
                            <w:r w:rsidRPr="00C75EA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معرفة تأثير السياسة النقدية على النشاط الاقتصادي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</w:t>
                            </w:r>
                            <w:r w:rsidR="00EA7E9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 رسم سياسة نقدية ناجح</w:t>
                            </w:r>
                            <w:r w:rsidRPr="00C75EA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 في الدول النامية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9C0413" w:rsidRPr="009C0413" w:rsidRDefault="009C0413" w:rsidP="009C0413">
                            <w:pPr>
                              <w:bidi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9C0413" w:rsidRPr="0013598D" w:rsidRDefault="009C0413" w:rsidP="009C0413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C75EA0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معرفة مفهوم و تطور و اهمية السياسة النقدية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IQ"/>
                        </w:rPr>
                        <w:t xml:space="preserve"> ,</w:t>
                      </w:r>
                      <w:r w:rsidRPr="00C75EA0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معرفة النظريات النقدية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IQ"/>
                        </w:rPr>
                        <w:t xml:space="preserve"> و</w:t>
                      </w:r>
                      <w:r w:rsidRPr="00C75EA0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معرفة ادوات السياسة النقدية المختلفة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IQ"/>
                        </w:rPr>
                        <w:t xml:space="preserve"> و</w:t>
                      </w:r>
                      <w:r w:rsidRPr="00C75EA0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معرفة تأثير السياسة النقدية على النشاط الاقتصادي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</w:t>
                      </w:r>
                      <w:r w:rsidR="00EA7E9A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كيفية رسم سياسة نقدية ناجح</w:t>
                      </w:r>
                      <w:r w:rsidRPr="00C75EA0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ة في الدول النامية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.</w:t>
                      </w:r>
                    </w:p>
                    <w:p w:rsidR="009C0413" w:rsidRPr="009C0413" w:rsidRDefault="009C0413" w:rsidP="009C0413">
                      <w:pPr>
                        <w:bidi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EC36FC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C36FC">
              <w:rPr>
                <w:rFonts w:hint="cs"/>
                <w:sz w:val="28"/>
                <w:szCs w:val="28"/>
                <w:rtl/>
                <w:lang w:bidi="ar-IQ"/>
              </w:rPr>
              <w:t>ذي قار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3D377A" w:rsidP="00EC36FC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="00EC36FC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إدارة الأعمال 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6625E9" w:rsidRDefault="0018558F" w:rsidP="006625E9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إدارة ال</w:t>
            </w:r>
            <w:r w:rsidR="00456569">
              <w:rPr>
                <w:rFonts w:hint="cs"/>
                <w:sz w:val="28"/>
                <w:szCs w:val="28"/>
                <w:rtl/>
                <w:lang w:bidi="ar-IQ"/>
              </w:rPr>
              <w:t xml:space="preserve">محافظ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456569">
              <w:rPr>
                <w:rFonts w:hint="cs"/>
                <w:sz w:val="28"/>
                <w:szCs w:val="28"/>
                <w:rtl/>
                <w:lang w:bidi="ar-IQ"/>
              </w:rPr>
              <w:t>استثمارية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EC36FC" w:rsidP="00953E93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إجباري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صف إلكتروني </w:t>
            </w:r>
          </w:p>
        </w:tc>
      </w:tr>
      <w:tr w:rsidR="000532CC" w:rsidTr="001A6266">
        <w:trPr>
          <w:trHeight w:val="795"/>
        </w:trPr>
        <w:tc>
          <w:tcPr>
            <w:tcW w:w="3557" w:type="dxa"/>
          </w:tcPr>
          <w:p w:rsidR="000532CC" w:rsidRPr="0013598D" w:rsidRDefault="00EC36FC" w:rsidP="00EC36FC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</w:t>
            </w:r>
          </w:p>
        </w:tc>
        <w:tc>
          <w:tcPr>
            <w:tcW w:w="5671" w:type="dxa"/>
            <w:vAlign w:val="center"/>
          </w:tcPr>
          <w:p w:rsidR="000532CC" w:rsidRPr="005A39AD" w:rsidRDefault="000532CC" w:rsidP="00EC36F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الثاني </w:t>
            </w:r>
          </w:p>
        </w:tc>
      </w:tr>
      <w:tr w:rsidR="000532CC" w:rsidTr="001A6266">
        <w:trPr>
          <w:trHeight w:val="1043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0532CC" w:rsidRPr="00DA0FEA" w:rsidRDefault="0018558F" w:rsidP="000532C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30</w:t>
            </w:r>
            <w:r w:rsidR="000532CC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0532CC" w:rsidTr="001A6266">
        <w:trPr>
          <w:trHeight w:val="797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0532CC" w:rsidRPr="0013598D" w:rsidRDefault="0018558F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  <w:bookmarkStart w:id="0" w:name="_GoBack"/>
            <w:bookmarkEnd w:id="0"/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1A6266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66645" w:rsidRPr="00B66645" w:rsidRDefault="00412DA7" w:rsidP="00456569">
            <w:pPr>
              <w:pStyle w:val="a6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B66645" w:rsidRPr="00B66645">
              <w:rPr>
                <w:rFonts w:hint="cs"/>
                <w:rtl/>
                <w:lang w:bidi="ar-IQ"/>
              </w:rPr>
              <w:t xml:space="preserve"> معرفة تطور </w:t>
            </w:r>
            <w:r w:rsidR="00456569">
              <w:rPr>
                <w:rFonts w:hint="cs"/>
                <w:rtl/>
                <w:lang w:bidi="ar-IQ"/>
              </w:rPr>
              <w:t>المحافظ الاستثمارية</w:t>
            </w:r>
          </w:p>
          <w:p w:rsidR="00B66645" w:rsidRPr="00B66645" w:rsidRDefault="00B66645" w:rsidP="00456569">
            <w:pPr>
              <w:pStyle w:val="a6"/>
              <w:jc w:val="right"/>
              <w:rPr>
                <w:rtl/>
                <w:lang w:bidi="ar-IQ"/>
              </w:rPr>
            </w:pPr>
            <w:r w:rsidRPr="00B66645">
              <w:rPr>
                <w:rtl/>
                <w:lang w:bidi="ar-IQ"/>
              </w:rPr>
              <w:t>أ2-</w:t>
            </w:r>
            <w:r w:rsidRPr="00B66645">
              <w:rPr>
                <w:rFonts w:hint="cs"/>
                <w:rtl/>
                <w:lang w:bidi="ar-IQ"/>
              </w:rPr>
              <w:t xml:space="preserve"> معرفة وظائف </w:t>
            </w:r>
            <w:r w:rsidR="00456569">
              <w:rPr>
                <w:rFonts w:hint="cs"/>
                <w:rtl/>
                <w:lang w:bidi="ar-IQ"/>
              </w:rPr>
              <w:t>المحافظ</w:t>
            </w:r>
          </w:p>
          <w:p w:rsidR="00B66645" w:rsidRPr="00B66645" w:rsidRDefault="00B66645" w:rsidP="00456569">
            <w:pPr>
              <w:pStyle w:val="a6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 xml:space="preserve">أ3- </w:t>
            </w:r>
            <w:r w:rsidRPr="00B66645">
              <w:rPr>
                <w:rFonts w:hint="cs"/>
                <w:rtl/>
                <w:lang w:bidi="ar-IQ"/>
              </w:rPr>
              <w:t xml:space="preserve"> معرفة اهمية </w:t>
            </w:r>
            <w:r w:rsidR="00456569">
              <w:rPr>
                <w:rFonts w:hint="cs"/>
                <w:rtl/>
                <w:lang w:bidi="ar-IQ"/>
              </w:rPr>
              <w:t>المحافظ</w:t>
            </w:r>
          </w:p>
          <w:p w:rsidR="00B66645" w:rsidRPr="00456569" w:rsidRDefault="00B66645" w:rsidP="00456569">
            <w:pPr>
              <w:pStyle w:val="a6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>أ4-</w:t>
            </w:r>
            <w:r w:rsidR="003D43C5">
              <w:rPr>
                <w:rFonts w:hint="cs"/>
                <w:rtl/>
                <w:lang w:bidi="ar-IQ"/>
              </w:rPr>
              <w:t xml:space="preserve"> </w:t>
            </w:r>
            <w:r w:rsidRPr="00B66645">
              <w:rPr>
                <w:rFonts w:hint="cs"/>
                <w:rtl/>
                <w:lang w:bidi="ar-IQ"/>
              </w:rPr>
              <w:t xml:space="preserve">معرفة  ادوات </w:t>
            </w:r>
            <w:r w:rsidR="00456569">
              <w:rPr>
                <w:rFonts w:hint="cs"/>
                <w:rtl/>
                <w:lang w:bidi="ar-IQ"/>
              </w:rPr>
              <w:t xml:space="preserve">المحافظ </w:t>
            </w:r>
          </w:p>
          <w:p w:rsidR="00412DA7" w:rsidRPr="00A9320D" w:rsidRDefault="00412DA7" w:rsidP="00B66645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ب- الاهداف </w:t>
            </w:r>
            <w:proofErr w:type="spellStart"/>
            <w:r>
              <w:rPr>
                <w:rFonts w:hint="cs"/>
                <w:rtl/>
              </w:rPr>
              <w:t>المهاراتية</w:t>
            </w:r>
            <w:proofErr w:type="spellEnd"/>
            <w:r>
              <w:rPr>
                <w:rFonts w:hint="cs"/>
                <w:rtl/>
              </w:rPr>
              <w:t xml:space="preserve"> الخاصة بالمقرر</w:t>
            </w:r>
          </w:p>
          <w:p w:rsidR="006877F7" w:rsidRPr="006877F7" w:rsidRDefault="00412DA7" w:rsidP="0045656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6877F7" w:rsidRPr="006877F7">
              <w:rPr>
                <w:rFonts w:hint="cs"/>
                <w:rtl/>
                <w:lang w:bidi="ar-IQ"/>
              </w:rPr>
              <w:t xml:space="preserve">ان يدرس الطالب مواضيع سابقة </w:t>
            </w:r>
          </w:p>
          <w:p w:rsidR="00412DA7" w:rsidRDefault="006877F7" w:rsidP="00456569">
            <w:pPr>
              <w:bidi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ب2</w:t>
            </w:r>
            <w:r w:rsidRPr="006877F7">
              <w:rPr>
                <w:rtl/>
                <w:lang w:bidi="ar-IQ"/>
              </w:rPr>
              <w:t xml:space="preserve">- </w:t>
            </w:r>
            <w:r w:rsidRPr="006877F7">
              <w:rPr>
                <w:rFonts w:hint="cs"/>
                <w:rtl/>
                <w:lang w:bidi="ar-IQ"/>
              </w:rPr>
              <w:t xml:space="preserve"> الاطلاع على بعض مصادر </w:t>
            </w:r>
            <w:r w:rsidR="00456569">
              <w:rPr>
                <w:rFonts w:hint="cs"/>
                <w:rtl/>
                <w:lang w:bidi="ar-IQ"/>
              </w:rPr>
              <w:t>المحافظ الاستثمارية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اعطاء واجبات للطلاب كتحضير قبل موعد المحاضرة</w:t>
            </w:r>
          </w:p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مشاركة الطلاب في النقاش و طرح الاسئلة</w:t>
            </w:r>
          </w:p>
          <w:p w:rsidR="00412DA7" w:rsidRDefault="00A632EE" w:rsidP="00660D91">
            <w:pPr>
              <w:pStyle w:val="a6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  <w:r w:rsidRPr="00A632EE">
              <w:rPr>
                <w:rFonts w:hint="cs"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C01AC1" w:rsidRPr="00C01AC1" w:rsidRDefault="008E1B2D" w:rsidP="00C01AC1">
            <w:pPr>
              <w:numPr>
                <w:ilvl w:val="0"/>
                <w:numId w:val="7"/>
              </w:numPr>
              <w:bidi/>
              <w:rPr>
                <w:lang w:val="en-US"/>
              </w:rPr>
            </w:pPr>
            <w:r>
              <w:rPr>
                <w:rFonts w:hint="cs"/>
                <w:rtl/>
                <w:lang w:bidi="ar-IQ"/>
              </w:rPr>
              <w:t>المشاركات اليومية و طبيعة الاسئل</w:t>
            </w:r>
            <w:r w:rsidR="00C01AC1" w:rsidRPr="00C01AC1">
              <w:rPr>
                <w:rFonts w:hint="cs"/>
                <w:rtl/>
                <w:lang w:bidi="ar-IQ"/>
              </w:rPr>
              <w:t>ة التي تثار في المحاضرة.</w:t>
            </w:r>
          </w:p>
          <w:p w:rsidR="00412DA7" w:rsidRDefault="00C01AC1" w:rsidP="00EC36FC">
            <w:pPr>
              <w:pStyle w:val="a6"/>
              <w:numPr>
                <w:ilvl w:val="0"/>
                <w:numId w:val="7"/>
              </w:numPr>
              <w:bidi/>
              <w:rPr>
                <w:rtl/>
              </w:rPr>
            </w:pPr>
            <w:r w:rsidRPr="00C01AC1">
              <w:rPr>
                <w:rFonts w:hint="cs"/>
                <w:rtl/>
                <w:lang w:bidi="ar-IQ"/>
              </w:rPr>
              <w:t xml:space="preserve">امتحان </w:t>
            </w:r>
            <w:r w:rsidR="00EC36FC">
              <w:rPr>
                <w:rFonts w:hint="cs"/>
                <w:rtl/>
                <w:lang w:bidi="ar-IQ"/>
              </w:rPr>
              <w:t xml:space="preserve">شهري وفصلي 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F323FB" w:rsidRPr="00F323FB" w:rsidRDefault="00412DA7" w:rsidP="00F323F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F323FB" w:rsidRPr="00F323F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="00F323FB" w:rsidRPr="00F323FB">
              <w:rPr>
                <w:rFonts w:hint="cs"/>
                <w:rtl/>
                <w:lang w:bidi="ar-IQ"/>
              </w:rPr>
              <w:t>الاطلاع على الجانب النظري للمادة</w:t>
            </w:r>
          </w:p>
          <w:p w:rsidR="00412DA7" w:rsidRDefault="00F323FB" w:rsidP="00456569">
            <w:pPr>
              <w:bidi/>
              <w:rPr>
                <w:rtl/>
                <w:lang w:bidi="ar-IQ"/>
              </w:rPr>
            </w:pPr>
            <w:r w:rsidRPr="00F323FB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23FB">
              <w:rPr>
                <w:rFonts w:hint="cs"/>
                <w:rtl/>
                <w:lang w:bidi="ar-IQ"/>
              </w:rPr>
              <w:t xml:space="preserve">تقييم الواقع و الاستفادة من التجارب المختلفة بما يخص </w:t>
            </w:r>
            <w:r w:rsidR="00456569">
              <w:rPr>
                <w:rFonts w:hint="cs"/>
                <w:rtl/>
                <w:lang w:bidi="ar-IQ"/>
              </w:rPr>
              <w:t>المحافظ الاستثمارية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CD23F4" w:rsidP="00412DA7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-9525</wp:posOffset>
                </wp:positionV>
                <wp:extent cx="5857875" cy="16002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د- المهارات العامة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والتاهيلية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المنقولة (المهارات الاخرى المتعلقة بقابلية التوظيف والتطور الشخصي)</w:t>
                            </w:r>
                          </w:p>
                          <w:p w:rsidR="0007728F" w:rsidRPr="0007728F" w:rsidRDefault="00412DA7" w:rsidP="0007728F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د1-</w:t>
                            </w:r>
                            <w:r w:rsidR="0007728F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7728F" w:rsidRPr="0007728F">
                              <w:rPr>
                                <w:rFonts w:hint="cs"/>
                                <w:rtl/>
                                <w:lang w:bidi="ar-IQ"/>
                              </w:rPr>
                              <w:t>توسيع اطلاع الطلاب على مصادر منهجية مختلفة.</w:t>
                            </w:r>
                          </w:p>
                          <w:p w:rsidR="00412DA7" w:rsidRDefault="0007728F" w:rsidP="0007728F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 w:rsidRPr="0007728F">
                              <w:rPr>
                                <w:rtl/>
                                <w:lang w:bidi="ar-IQ"/>
                              </w:rPr>
                              <w:t>د2-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07728F">
                              <w:rPr>
                                <w:rFonts w:hint="cs"/>
                                <w:rtl/>
                                <w:lang w:bidi="ar-IQ"/>
                              </w:rPr>
                              <w:t>المساهمة في ابداء الرأي و احترام اراء الاخرين</w:t>
                            </w:r>
                            <w:r w:rsidR="00412DA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12DA7" w:rsidRPr="007B4D05" w:rsidRDefault="00412DA7" w:rsidP="00412DA7">
                            <w:pPr>
                              <w:jc w:val="right"/>
                              <w:rPr>
                                <w:lang w:val="en-US"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.5pt;margin-top:-.75pt;width:461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">
                <v:textbox>
                  <w:txbxContent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07728F" w:rsidRPr="0007728F" w:rsidRDefault="00412DA7" w:rsidP="0007728F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د1-</w:t>
                      </w:r>
                      <w:r w:rsidR="0007728F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07728F" w:rsidRPr="0007728F">
                        <w:rPr>
                          <w:rFonts w:hint="cs"/>
                          <w:rtl/>
                          <w:lang w:bidi="ar-IQ"/>
                        </w:rPr>
                        <w:t>توسيع اطلاع الطلاب على مصادر منهجية مختلفة.</w:t>
                      </w:r>
                    </w:p>
                    <w:p w:rsidR="00412DA7" w:rsidRDefault="0007728F" w:rsidP="0007728F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 w:rsidRPr="0007728F">
                        <w:rPr>
                          <w:rtl/>
                          <w:lang w:bidi="ar-IQ"/>
                        </w:rPr>
                        <w:t>د2-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Pr="0007728F">
                        <w:rPr>
                          <w:rFonts w:hint="cs"/>
                          <w:rtl/>
                          <w:lang w:bidi="ar-IQ"/>
                        </w:rPr>
                        <w:t>المساهمة في ابداء الرأي و احترام اراء الاخرين</w:t>
                      </w:r>
                      <w:r w:rsidR="00412DA7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412DA7" w:rsidRPr="007B4D05" w:rsidRDefault="00412DA7" w:rsidP="00412DA7">
                      <w:pPr>
                        <w:jc w:val="right"/>
                        <w:rPr>
                          <w:lang w:val="en-US"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12DA7">
        <w:rPr>
          <w:rFonts w:hint="cs"/>
          <w:rtl/>
          <w:lang w:bidi="ar-IQ"/>
        </w:rPr>
        <w:t>دد</w:t>
      </w:r>
      <w:proofErr w:type="spellEnd"/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1054"/>
        <w:gridCol w:w="992"/>
        <w:gridCol w:w="1276"/>
        <w:gridCol w:w="3402"/>
        <w:gridCol w:w="1276"/>
        <w:gridCol w:w="1257"/>
      </w:tblGrid>
      <w:tr w:rsidR="00412DA7" w:rsidTr="00EC36FC">
        <w:trPr>
          <w:trHeight w:val="519"/>
        </w:trPr>
        <w:tc>
          <w:tcPr>
            <w:tcW w:w="9257" w:type="dxa"/>
            <w:gridSpan w:val="6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EC36FC">
        <w:trPr>
          <w:trHeight w:val="551"/>
        </w:trPr>
        <w:tc>
          <w:tcPr>
            <w:tcW w:w="105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99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5B0834" w:rsidTr="00EC36FC">
        <w:trPr>
          <w:trHeight w:val="547"/>
        </w:trPr>
        <w:tc>
          <w:tcPr>
            <w:tcW w:w="1054" w:type="dxa"/>
            <w:vAlign w:val="center"/>
          </w:tcPr>
          <w:p w:rsidR="005B0834" w:rsidRPr="00E1119B" w:rsidRDefault="005B0834" w:rsidP="005B0834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992" w:type="dxa"/>
            <w:vAlign w:val="center"/>
          </w:tcPr>
          <w:p w:rsidR="005B0834" w:rsidRPr="00E1119B" w:rsidRDefault="00EC36FC" w:rsidP="00EC36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5B0834" w:rsidRDefault="005B0834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B0834" w:rsidRPr="000F6A22" w:rsidRDefault="005B0834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الاول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مقدمة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مفهوم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ونشاه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اهمية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واهداف</w:t>
            </w:r>
          </w:p>
        </w:tc>
        <w:tc>
          <w:tcPr>
            <w:tcW w:w="1276" w:type="dxa"/>
          </w:tcPr>
          <w:p w:rsidR="005B0834" w:rsidRDefault="00EC36FC" w:rsidP="005B083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 /تفاعلي</w:t>
            </w:r>
          </w:p>
        </w:tc>
        <w:tc>
          <w:tcPr>
            <w:tcW w:w="1257" w:type="dxa"/>
          </w:tcPr>
          <w:p w:rsidR="005B0834" w:rsidRDefault="00EC36FC" w:rsidP="005B083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الذهني </w:t>
            </w: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Pr="000F6A22" w:rsidRDefault="00EC36FC" w:rsidP="005B0834">
            <w:r w:rsidRPr="000F6A22">
              <w:rPr>
                <w:rFonts w:hint="cs"/>
                <w:rtl/>
              </w:rPr>
              <w:t>انواع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والعوامل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المؤثرة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به</w:t>
            </w:r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 /تفاعلي</w:t>
            </w: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الذهني </w:t>
            </w: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Pr="000F6A22" w:rsidRDefault="00EC36FC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الثاني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نظرية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ومكوناتها</w:t>
            </w:r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 /تفاعلي</w:t>
            </w: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الذهني </w:t>
            </w: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Pr="000F6A22" w:rsidRDefault="00EC36FC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الثالث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ادارة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قرارات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قرار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المزج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او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التنويع</w:t>
            </w:r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 /تفاعلي</w:t>
            </w: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الذهني </w:t>
            </w: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5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Pr="000F6A22" w:rsidRDefault="00EC36FC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الرابع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مفهوم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وقياسه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معدل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المتوقع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المخاطر</w:t>
            </w:r>
            <w:r w:rsidRPr="000F6A22">
              <w:t xml:space="preserve"> ,</w:t>
            </w:r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 /تفاعلي</w:t>
            </w: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الذهني </w:t>
            </w: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Pr="000F6A22" w:rsidRDefault="00EC36FC" w:rsidP="005B0834">
            <w:r w:rsidRPr="000F6A22">
              <w:rPr>
                <w:rFonts w:hint="cs"/>
                <w:rtl/>
              </w:rPr>
              <w:t>الانحراف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المعياري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التباين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معامل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الاختلاف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بيتا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المخاطر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النظامية</w:t>
            </w:r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 /تفاعلي</w:t>
            </w: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الذهني </w:t>
            </w: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7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Pr="000F6A22" w:rsidRDefault="00EC36FC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الخامس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قياس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والمخاطر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تعريف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وقياس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المخاطر</w:t>
            </w:r>
            <w:r w:rsidRPr="000F6A22">
              <w:t>,</w:t>
            </w:r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 /تفاعلي</w:t>
            </w: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الذهني </w:t>
            </w: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Pr="000F6A22" w:rsidRDefault="00EC36FC" w:rsidP="005B0834">
            <w:r w:rsidRPr="000F6A22">
              <w:rPr>
                <w:rFonts w:hint="cs"/>
                <w:rtl/>
              </w:rPr>
              <w:t>قياس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,  </w:t>
            </w:r>
            <w:r w:rsidRPr="000F6A22">
              <w:rPr>
                <w:rFonts w:hint="cs"/>
                <w:rtl/>
              </w:rPr>
              <w:t>مخاطرة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الموجود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الفردي</w:t>
            </w:r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 /تفاعلي</w:t>
            </w: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الذهني </w:t>
            </w: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Pr="000F6A22" w:rsidRDefault="00EC36FC" w:rsidP="005B0834">
            <w:r w:rsidRPr="000F6A22">
              <w:rPr>
                <w:rFonts w:hint="cs"/>
                <w:rtl/>
              </w:rPr>
              <w:t>امتحان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الشهر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الاول</w:t>
            </w:r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Pr="000F6A22" w:rsidRDefault="00EC36FC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السادس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تحليل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بيئة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الاستثمارات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انواع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الاسواق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المالية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الادوات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المالية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سوق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راس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المال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التحليل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الاساسي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والفني</w:t>
            </w:r>
            <w:r w:rsidRPr="000F6A22">
              <w:rPr>
                <w:rtl/>
              </w:rPr>
              <w:t xml:space="preserve"> </w:t>
            </w:r>
            <w:proofErr w:type="spellStart"/>
            <w:r w:rsidRPr="000F6A22">
              <w:rPr>
                <w:rFonts w:hint="cs"/>
                <w:rtl/>
              </w:rPr>
              <w:t>للادوات</w:t>
            </w:r>
            <w:proofErr w:type="spellEnd"/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 /تفاعلي</w:t>
            </w: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الذهني </w:t>
            </w: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Pr="000F6A22" w:rsidRDefault="00EC36FC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السابع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تحليل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تنويع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معامل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الارتباط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حساب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عائد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في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اختلاف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العوائد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المثلى</w:t>
            </w:r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 /تفاعلي</w:t>
            </w: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الذهني </w:t>
            </w: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Pr="000F6A22" w:rsidRDefault="00EC36FC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الثامن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نماذج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 </w:t>
            </w:r>
            <w:r w:rsidRPr="000F6A22">
              <w:rPr>
                <w:rFonts w:hint="cs"/>
                <w:rtl/>
              </w:rPr>
              <w:t>خط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سوق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راس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المال</w:t>
            </w:r>
            <w:r w:rsidRPr="000F6A22">
              <w:rPr>
                <w:rtl/>
              </w:rPr>
              <w:t xml:space="preserve">,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تسعير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الاصول</w:t>
            </w:r>
            <w:r w:rsidRPr="000F6A22">
              <w:rPr>
                <w:rtl/>
              </w:rPr>
              <w:t xml:space="preserve"> </w:t>
            </w:r>
            <w:proofErr w:type="spellStart"/>
            <w:r w:rsidRPr="000F6A22">
              <w:rPr>
                <w:rFonts w:hint="cs"/>
                <w:rtl/>
              </w:rPr>
              <w:t>الراسمالية</w:t>
            </w:r>
            <w:proofErr w:type="spellEnd"/>
            <w:r w:rsidRPr="000F6A22">
              <w:t xml:space="preserve"> ,</w:t>
            </w:r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 /تفاعلي</w:t>
            </w: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الذهني </w:t>
            </w: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13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Pr="000F6A22" w:rsidRDefault="00EC36FC" w:rsidP="005B0834"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تسعير</w:t>
            </w:r>
            <w:r w:rsidRPr="000F6A22">
              <w:rPr>
                <w:rtl/>
              </w:rPr>
              <w:t xml:space="preserve"> </w:t>
            </w:r>
            <w:proofErr w:type="spellStart"/>
            <w:r w:rsidRPr="000F6A22">
              <w:rPr>
                <w:rFonts w:hint="cs"/>
                <w:rtl/>
              </w:rPr>
              <w:t>المراجحة</w:t>
            </w:r>
            <w:proofErr w:type="spellEnd"/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استنباط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معادلة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تسعير</w:t>
            </w:r>
            <w:r w:rsidRPr="000F6A22">
              <w:rPr>
                <w:rtl/>
              </w:rPr>
              <w:t xml:space="preserve"> </w:t>
            </w:r>
            <w:proofErr w:type="spellStart"/>
            <w:r w:rsidRPr="000F6A22">
              <w:rPr>
                <w:rFonts w:hint="cs"/>
                <w:rtl/>
              </w:rPr>
              <w:t>المراجحة</w:t>
            </w:r>
            <w:proofErr w:type="spellEnd"/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 /تفاعلي</w:t>
            </w: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الذهني </w:t>
            </w: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14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Pr="000F6A22" w:rsidRDefault="00EC36FC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التاسع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تقييم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اداء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الاستثمارية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شارب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لتقييم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اداء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proofErr w:type="spellStart"/>
            <w:r w:rsidRPr="000F6A22">
              <w:rPr>
                <w:rFonts w:hint="cs"/>
                <w:rtl/>
              </w:rPr>
              <w:lastRenderedPageBreak/>
              <w:t>ترينور</w:t>
            </w:r>
            <w:proofErr w:type="spellEnd"/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لتقييم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اداء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  <w:r w:rsidRPr="000F6A22">
              <w:rPr>
                <w:rtl/>
              </w:rPr>
              <w:t xml:space="preserve"> , </w:t>
            </w:r>
            <w:r w:rsidRPr="000F6A22">
              <w:rPr>
                <w:rFonts w:hint="cs"/>
                <w:rtl/>
              </w:rPr>
              <w:t>نموذج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جنسن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لقياس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اداء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المحفظة</w:t>
            </w:r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نظري /تفاعلي</w:t>
            </w: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</w:t>
            </w:r>
            <w:r>
              <w:rPr>
                <w:rFonts w:hint="cs"/>
                <w:rtl/>
                <w:lang w:bidi="ar-IQ"/>
              </w:rPr>
              <w:lastRenderedPageBreak/>
              <w:t xml:space="preserve">الذهني </w:t>
            </w:r>
          </w:p>
        </w:tc>
      </w:tr>
      <w:tr w:rsidR="00EC36FC" w:rsidTr="00EC36FC">
        <w:trPr>
          <w:trHeight w:val="547"/>
        </w:trPr>
        <w:tc>
          <w:tcPr>
            <w:tcW w:w="1054" w:type="dxa"/>
            <w:vAlign w:val="center"/>
          </w:tcPr>
          <w:p w:rsidR="00EC36FC" w:rsidRPr="00E1119B" w:rsidRDefault="00EC36FC" w:rsidP="005B0834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15</w:t>
            </w:r>
          </w:p>
        </w:tc>
        <w:tc>
          <w:tcPr>
            <w:tcW w:w="992" w:type="dxa"/>
          </w:tcPr>
          <w:p w:rsidR="00EC36FC" w:rsidRDefault="00EC36FC">
            <w:r w:rsidRPr="001456DB">
              <w:t>2</w:t>
            </w:r>
          </w:p>
        </w:tc>
        <w:tc>
          <w:tcPr>
            <w:tcW w:w="1276" w:type="dxa"/>
          </w:tcPr>
          <w:p w:rsidR="00EC36FC" w:rsidRDefault="00EC36FC" w:rsidP="005B0834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EC36FC" w:rsidRDefault="00EC36FC" w:rsidP="005B0834">
            <w:r w:rsidRPr="000F6A22">
              <w:rPr>
                <w:rFonts w:hint="cs"/>
                <w:rtl/>
              </w:rPr>
              <w:t>الفصل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العاشر</w:t>
            </w:r>
            <w:r w:rsidRPr="000F6A22">
              <w:rPr>
                <w:rtl/>
              </w:rPr>
              <w:t xml:space="preserve"> : </w:t>
            </w:r>
            <w:r w:rsidRPr="000F6A22">
              <w:rPr>
                <w:rFonts w:hint="cs"/>
                <w:rtl/>
              </w:rPr>
              <w:t>ادارة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محافظ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صناديق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الاستثمار</w:t>
            </w:r>
            <w:r w:rsidRPr="000F6A22">
              <w:rPr>
                <w:rtl/>
              </w:rPr>
              <w:t xml:space="preserve"> + </w:t>
            </w:r>
            <w:r w:rsidRPr="000F6A22">
              <w:rPr>
                <w:rFonts w:hint="cs"/>
                <w:rtl/>
              </w:rPr>
              <w:t>الامتحان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الشهر</w:t>
            </w:r>
            <w:r w:rsidRPr="000F6A22">
              <w:rPr>
                <w:rtl/>
              </w:rPr>
              <w:t xml:space="preserve"> </w:t>
            </w:r>
            <w:r w:rsidRPr="000F6A22">
              <w:rPr>
                <w:rFonts w:hint="cs"/>
                <w:rtl/>
              </w:rPr>
              <w:t>الثاني</w:t>
            </w:r>
          </w:p>
        </w:tc>
        <w:tc>
          <w:tcPr>
            <w:tcW w:w="1276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 /تفاعلي</w:t>
            </w:r>
          </w:p>
        </w:tc>
        <w:tc>
          <w:tcPr>
            <w:tcW w:w="1257" w:type="dxa"/>
          </w:tcPr>
          <w:p w:rsidR="00EC36FC" w:rsidRDefault="00EC36FC" w:rsidP="00F81B1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وأسئلة العصف الذهني </w:t>
            </w: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093483" w:rsidTr="004C15E5">
        <w:trPr>
          <w:trHeight w:val="615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vAlign w:val="center"/>
          </w:tcPr>
          <w:p w:rsidR="00093483" w:rsidRPr="004865C9" w:rsidRDefault="00093483" w:rsidP="004865C9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4C15E5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093483" w:rsidRPr="005A39AD" w:rsidRDefault="00EC36FC" w:rsidP="00093483">
            <w:p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إدارة المخاطر المالية (</w:t>
            </w:r>
            <w:proofErr w:type="spellStart"/>
            <w:r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د.خالد</w:t>
            </w:r>
            <w:proofErr w:type="spellEnd"/>
            <w:r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 xml:space="preserve"> وهيب الراوي 2008 </w:t>
            </w:r>
          </w:p>
        </w:tc>
      </w:tr>
      <w:tr w:rsidR="00093483" w:rsidTr="003838F9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الكتب والمراجع التي يوصي بيها (المجلات </w:t>
            </w:r>
            <w:proofErr w:type="spellStart"/>
            <w:r>
              <w:rPr>
                <w:rFonts w:hint="cs"/>
                <w:rtl/>
                <w:lang w:bidi="ar-IQ"/>
              </w:rPr>
              <w:t>العلمية،التقارير</w:t>
            </w:r>
            <w:proofErr w:type="spellEnd"/>
            <w:r>
              <w:rPr>
                <w:rFonts w:hint="cs"/>
                <w:rtl/>
                <w:lang w:bidi="ar-IQ"/>
              </w:rPr>
              <w:t>،......)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  <w:tr w:rsidR="00093483" w:rsidTr="003838F9">
        <w:trPr>
          <w:trHeight w:val="692"/>
        </w:trPr>
        <w:tc>
          <w:tcPr>
            <w:tcW w:w="3889" w:type="dxa"/>
          </w:tcPr>
          <w:p w:rsidR="00093483" w:rsidRPr="002068F6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المراجع </w:t>
            </w:r>
            <w:proofErr w:type="spellStart"/>
            <w:r>
              <w:rPr>
                <w:rFonts w:hint="cs"/>
                <w:rtl/>
                <w:lang w:bidi="ar-IQ"/>
              </w:rPr>
              <w:t>الالكترونية،مواقع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الانترنيت.....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64" w:rsidRDefault="00DC1C64" w:rsidP="00CA735C">
      <w:pPr>
        <w:spacing w:after="0" w:line="240" w:lineRule="auto"/>
      </w:pPr>
      <w:r>
        <w:separator/>
      </w:r>
    </w:p>
  </w:endnote>
  <w:endnote w:type="continuationSeparator" w:id="0">
    <w:p w:rsidR="00DC1C64" w:rsidRDefault="00DC1C6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64" w:rsidRDefault="00DC1C64" w:rsidP="00CA735C">
      <w:pPr>
        <w:spacing w:after="0" w:line="240" w:lineRule="auto"/>
      </w:pPr>
      <w:r>
        <w:separator/>
      </w:r>
    </w:p>
  </w:footnote>
  <w:footnote w:type="continuationSeparator" w:id="0">
    <w:p w:rsidR="00DC1C64" w:rsidRDefault="00DC1C6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5935"/>
    <w:multiLevelType w:val="hybridMultilevel"/>
    <w:tmpl w:val="81B0E5FC"/>
    <w:lvl w:ilvl="0" w:tplc="D7E85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27170"/>
    <w:multiLevelType w:val="hybridMultilevel"/>
    <w:tmpl w:val="813673B2"/>
    <w:lvl w:ilvl="0" w:tplc="94B20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532CC"/>
    <w:rsid w:val="00057E8C"/>
    <w:rsid w:val="0007728F"/>
    <w:rsid w:val="00093483"/>
    <w:rsid w:val="00122262"/>
    <w:rsid w:val="0013598D"/>
    <w:rsid w:val="0018558F"/>
    <w:rsid w:val="001A6266"/>
    <w:rsid w:val="0030660B"/>
    <w:rsid w:val="00327007"/>
    <w:rsid w:val="003D377A"/>
    <w:rsid w:val="003D43C5"/>
    <w:rsid w:val="00412DA7"/>
    <w:rsid w:val="00456569"/>
    <w:rsid w:val="004865C9"/>
    <w:rsid w:val="004F5E75"/>
    <w:rsid w:val="00524B86"/>
    <w:rsid w:val="005B0834"/>
    <w:rsid w:val="005C3FEE"/>
    <w:rsid w:val="006223D4"/>
    <w:rsid w:val="0064649D"/>
    <w:rsid w:val="0065713C"/>
    <w:rsid w:val="00660D91"/>
    <w:rsid w:val="006625E9"/>
    <w:rsid w:val="00684EB5"/>
    <w:rsid w:val="006877F7"/>
    <w:rsid w:val="006D46D8"/>
    <w:rsid w:val="007B4D05"/>
    <w:rsid w:val="007C0122"/>
    <w:rsid w:val="007E2685"/>
    <w:rsid w:val="00854347"/>
    <w:rsid w:val="008E1B2D"/>
    <w:rsid w:val="00953E93"/>
    <w:rsid w:val="009C0413"/>
    <w:rsid w:val="00A632EE"/>
    <w:rsid w:val="00AB16A6"/>
    <w:rsid w:val="00B17AD2"/>
    <w:rsid w:val="00B66645"/>
    <w:rsid w:val="00BA5864"/>
    <w:rsid w:val="00BF5A20"/>
    <w:rsid w:val="00BF6B57"/>
    <w:rsid w:val="00C01AC1"/>
    <w:rsid w:val="00C644FF"/>
    <w:rsid w:val="00C75EA0"/>
    <w:rsid w:val="00CA735C"/>
    <w:rsid w:val="00CD23F4"/>
    <w:rsid w:val="00CD644A"/>
    <w:rsid w:val="00D027B3"/>
    <w:rsid w:val="00D178A5"/>
    <w:rsid w:val="00D5669D"/>
    <w:rsid w:val="00DC1C64"/>
    <w:rsid w:val="00DD0E9B"/>
    <w:rsid w:val="00E07446"/>
    <w:rsid w:val="00E1119B"/>
    <w:rsid w:val="00EA7E9A"/>
    <w:rsid w:val="00EC36FC"/>
    <w:rsid w:val="00F13489"/>
    <w:rsid w:val="00F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DR.Ahmed Saker 2O11</cp:lastModifiedBy>
  <cp:revision>3</cp:revision>
  <cp:lastPrinted>2016-05-21T14:55:00Z</cp:lastPrinted>
  <dcterms:created xsi:type="dcterms:W3CDTF">2021-06-03T08:05:00Z</dcterms:created>
  <dcterms:modified xsi:type="dcterms:W3CDTF">2021-06-03T09:02:00Z</dcterms:modified>
</cp:coreProperties>
</file>