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وزارة التعليم العالي والبـحث العلمي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جـــــهاز الإشـــــراف والتقـــويم العلــمي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دائرة ضمان الجودة والاعتماد الأكاديمي </w:t>
      </w:r>
    </w:p>
    <w:p w:rsidR="00182507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 w:hint="cs"/>
          <w:b/>
          <w:bCs/>
          <w:sz w:val="32"/>
          <w:szCs w:val="32"/>
          <w:rtl/>
          <w:lang w:bidi="ar-IQ"/>
        </w:rPr>
      </w:pPr>
    </w:p>
    <w:p w:rsidR="00182507" w:rsidRPr="00B53EA3" w:rsidRDefault="00C705A3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>
        <w:rPr>
          <w:rFonts w:cs="Times New Roman"/>
          <w:b/>
          <w:bCs/>
          <w:sz w:val="32"/>
          <w:szCs w:val="3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15.5pt;height:36.75pt" fillcolor="black">
            <v:fill r:id="rId9" o:title=""/>
            <v:stroke r:id="rId9" o:title=""/>
            <v:shadow color="#868686"/>
            <v:textpath style="font-family:&quot;Arial Black&quot;" fitshape="t" trim="t" string="استمارة وصف البرنامج الاكاديمي للكليات والمعاهد"/>
          </v:shape>
        </w:pict>
      </w:r>
    </w:p>
    <w:p w:rsidR="00182507" w:rsidRPr="00B53EA3" w:rsidRDefault="00182507" w:rsidP="005B779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الجامعة  : </w:t>
      </w:r>
    </w:p>
    <w:p w:rsidR="00182507" w:rsidRPr="00B53EA3" w:rsidRDefault="00182507" w:rsidP="005B779E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الكلية/ المعهد: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القسم العلمي    :</w:t>
      </w:r>
      <w:r>
        <w:rPr>
          <w:rFonts w:cs="Times New Roman" w:hint="cs"/>
          <w:b/>
          <w:bCs/>
          <w:sz w:val="32"/>
          <w:szCs w:val="32"/>
          <w:rtl/>
        </w:rPr>
        <w:t xml:space="preserve">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تاريخ ملء الملف :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التوقيع   :                                                           التوقيع   : 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اسم رئيس القسم :                                                 اسم المعاون العلمي :                 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التاريخ   :                                                          التاريخ  :                       </w:t>
      </w:r>
      <w:r>
        <w:rPr>
          <w:rFonts w:cs="Times New Roman"/>
          <w:b/>
          <w:bCs/>
          <w:sz w:val="32"/>
          <w:szCs w:val="32"/>
          <w:rtl/>
        </w:rPr>
        <w:t xml:space="preserve">                       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                                                                     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دقـق الملف من قبل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شعبة ضمان الجودة والأداء الجامعي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اسم مدير شعبة ضمان الجودة والأداء الجامعي: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التاريخ                       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التوقيع</w:t>
      </w:r>
    </w:p>
    <w:p w:rsidR="00182507" w:rsidRPr="00B53EA3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rFonts w:cs="Times New Roman"/>
          <w:b/>
          <w:bCs/>
          <w:sz w:val="32"/>
          <w:szCs w:val="32"/>
          <w:rtl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                                                                                         </w:t>
      </w:r>
    </w:p>
    <w:p w:rsidR="00182507" w:rsidRDefault="00182507" w:rsidP="00182507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lang w:bidi="ar-IQ"/>
        </w:rPr>
      </w:pPr>
      <w:r w:rsidRPr="00B53EA3">
        <w:rPr>
          <w:rFonts w:cs="Times New Roman"/>
          <w:b/>
          <w:bCs/>
          <w:sz w:val="32"/>
          <w:szCs w:val="32"/>
          <w:rtl/>
        </w:rPr>
        <w:t xml:space="preserve">                                                                                                  </w:t>
      </w:r>
      <w:r>
        <w:rPr>
          <w:rFonts w:cs="Times New Roman"/>
          <w:b/>
          <w:bCs/>
          <w:sz w:val="32"/>
          <w:szCs w:val="32"/>
          <w:rtl/>
        </w:rPr>
        <w:t xml:space="preserve">    مصادقة السيد العميد   </w:t>
      </w:r>
    </w:p>
    <w:p w:rsidR="009B68B5" w:rsidRDefault="009B68B5" w:rsidP="001831FF">
      <w:pPr>
        <w:shd w:val="clear" w:color="auto" w:fill="FFFFFF"/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</w:pPr>
    </w:p>
    <w:p w:rsidR="00F80574" w:rsidRPr="00EE06F8" w:rsidRDefault="009B68B5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sz w:val="32"/>
          <w:szCs w:val="32"/>
          <w:rtl/>
          <w:lang w:bidi="ar-IQ"/>
        </w:rPr>
      </w:pPr>
      <w:r w:rsidRPr="00EE06F8">
        <w:rPr>
          <w:rFonts w:cs="Times New Roman"/>
          <w:b/>
          <w:bCs/>
          <w:sz w:val="32"/>
          <w:szCs w:val="32"/>
          <w:rtl/>
        </w:rPr>
        <w:t>ن</w:t>
      </w:r>
      <w:r w:rsidR="00F80574" w:rsidRPr="00EE06F8">
        <w:rPr>
          <w:rFonts w:cs="Times New Roman"/>
          <w:b/>
          <w:bCs/>
          <w:sz w:val="32"/>
          <w:szCs w:val="32"/>
          <w:rtl/>
        </w:rPr>
        <w:t>موذج وصف المقرر</w:t>
      </w:r>
    </w:p>
    <w:p w:rsidR="008A3F48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1F4E79"/>
          <w:sz w:val="32"/>
          <w:szCs w:val="32"/>
          <w:rtl/>
          <w:lang w:bidi="ar-IQ"/>
        </w:rPr>
      </w:pPr>
    </w:p>
    <w:p w:rsidR="00D355A3" w:rsidRPr="006A1ABC" w:rsidRDefault="008A3F48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rPr>
          <w:b/>
          <w:bCs/>
          <w:sz w:val="32"/>
          <w:szCs w:val="32"/>
          <w:rtl/>
          <w:lang w:bidi="ar-IQ"/>
        </w:rPr>
      </w:pPr>
      <w:r w:rsidRPr="006A1ABC">
        <w:rPr>
          <w:rFonts w:cs="Times New Roman"/>
          <w:b/>
          <w:bCs/>
          <w:sz w:val="32"/>
          <w:szCs w:val="32"/>
          <w:rtl/>
          <w:lang w:bidi="ar-IQ"/>
        </w:rPr>
        <w:t>وصف المقرر</w:t>
      </w:r>
    </w:p>
    <w:tbl>
      <w:tblPr>
        <w:tblpPr w:leftFromText="180" w:rightFromText="180" w:vertAnchor="text" w:horzAnchor="margin" w:tblpXSpec="center" w:tblpY="230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1550E" w:rsidRPr="00FE2B72" w:rsidTr="00FE2B72">
        <w:trPr>
          <w:trHeight w:val="794"/>
        </w:trPr>
        <w:tc>
          <w:tcPr>
            <w:tcW w:w="9720" w:type="dxa"/>
            <w:shd w:val="clear" w:color="auto" w:fill="auto"/>
          </w:tcPr>
          <w:p w:rsidR="00D1550E" w:rsidRPr="00FE2B72" w:rsidRDefault="00D1550E" w:rsidP="00FE2B72">
            <w:pPr>
              <w:shd w:val="clear" w:color="auto" w:fill="FFFFFF"/>
              <w:autoSpaceDE w:val="0"/>
              <w:autoSpaceDN w:val="0"/>
              <w:adjustRightInd w:val="0"/>
              <w:spacing w:before="240" w:after="200" w:line="276" w:lineRule="auto"/>
              <w:jc w:val="both"/>
              <w:rPr>
                <w:rFonts w:ascii="Cambria" w:eastAsia="Calibri" w:hAnsi="Cambria" w:cs="Times New Roman"/>
                <w:b/>
                <w:bCs/>
                <w:color w:val="000000"/>
                <w:sz w:val="32"/>
                <w:szCs w:val="32"/>
                <w:lang w:bidi="ar-IQ"/>
              </w:rPr>
            </w:pP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 xml:space="preserve">يوفر وصف المقرر هذا إيجازاً مقتضياً لأهم خصائص المقرر ومخرجات التعلم المتوقعة من الطالب تحقيقها مبرهناً عما إذا كان قد حقق الاستفادة القصوى من فرص </w:t>
            </w:r>
            <w:r w:rsidR="00E734E3" w:rsidRPr="00FE2B72">
              <w:rPr>
                <w:rFonts w:ascii="Arial" w:eastAsia="Calibri" w:hAnsi="Arial" w:cs="Arial" w:hint="cs"/>
                <w:color w:val="000000"/>
                <w:sz w:val="28"/>
                <w:szCs w:val="28"/>
                <w:rtl/>
                <w:lang w:bidi="ar-IQ"/>
              </w:rPr>
              <w:t xml:space="preserve">التعلم </w:t>
            </w:r>
            <w:r w:rsidRPr="00FE2B72">
              <w:rPr>
                <w:rFonts w:ascii="Arial" w:eastAsia="Calibri" w:hAnsi="Arial" w:cs="Arial"/>
                <w:color w:val="000000"/>
                <w:sz w:val="28"/>
                <w:szCs w:val="28"/>
                <w:rtl/>
                <w:lang w:bidi="ar-IQ"/>
              </w:rPr>
              <w:t>المتاحة. ولابد من الربط بينها وبين وصف البرنامج.</w:t>
            </w:r>
            <w:r w:rsidR="006A1ABC">
              <w:rPr>
                <w:rFonts w:ascii="Cambria" w:eastAsia="Calibri" w:hAnsi="Cambria" w:cs="Times New Roman" w:hint="cs"/>
                <w:b/>
                <w:bCs/>
                <w:color w:val="000000"/>
                <w:sz w:val="32"/>
                <w:szCs w:val="32"/>
                <w:rtl/>
                <w:lang w:bidi="ar-IQ"/>
              </w:rPr>
              <w:t>؛</w:t>
            </w:r>
          </w:p>
        </w:tc>
      </w:tr>
    </w:tbl>
    <w:p w:rsidR="008A3F48" w:rsidRDefault="008A3F48" w:rsidP="00E7079C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p w:rsidR="00F35589" w:rsidRPr="00E734E3" w:rsidRDefault="00F35589" w:rsidP="00FE2B72">
      <w:pPr>
        <w:shd w:val="clear" w:color="auto" w:fill="FFFFFF"/>
        <w:autoSpaceDE w:val="0"/>
        <w:autoSpaceDN w:val="0"/>
        <w:adjustRightInd w:val="0"/>
        <w:spacing w:before="240" w:after="200" w:line="276" w:lineRule="auto"/>
        <w:ind w:left="-335" w:right="-426"/>
        <w:jc w:val="both"/>
        <w:rPr>
          <w:rFonts w:ascii="Arial" w:hAnsi="Arial" w:cs="Arial"/>
          <w:sz w:val="28"/>
          <w:szCs w:val="28"/>
          <w:rtl/>
          <w:lang w:bidi="ar-IQ"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5940"/>
      </w:tblGrid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ind w:hanging="288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940" w:type="dxa"/>
            <w:shd w:val="clear" w:color="auto" w:fill="auto"/>
          </w:tcPr>
          <w:p w:rsidR="00807DE1" w:rsidRPr="0069294F" w:rsidRDefault="005317B9" w:rsidP="005317B9">
            <w:pPr>
              <w:pStyle w:val="ListParagraph1"/>
              <w:rPr>
                <w:rStyle w:val="ac"/>
                <w:rFonts w:eastAsia="Calibri"/>
                <w:sz w:val="32"/>
                <w:szCs w:val="32"/>
              </w:rPr>
            </w:pPr>
            <w:r>
              <w:rPr>
                <w:rStyle w:val="ac"/>
                <w:rFonts w:eastAsia="Calibri" w:hint="cs"/>
                <w:sz w:val="32"/>
                <w:szCs w:val="32"/>
                <w:rtl/>
              </w:rPr>
              <w:t>جامعة ذي قار \ كلية الادارة والاقتصاد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3A54EF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القسم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علمي </w:t>
            </w:r>
            <w:r w:rsidR="00807DE1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/ المركز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6F54F3" w:rsidP="007D7EAD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قسم الاقتصاد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802A4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/ رمز المقرر</w:t>
            </w:r>
            <w:r w:rsidR="00802A4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FC6CAE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قراءات الاقتصادية 2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أشكال الحضور المتاحة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B1496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الالكتروني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9A545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الكورس </w:t>
            </w:r>
            <w:bookmarkStart w:id="0" w:name="_GoBack"/>
            <w:bookmarkEnd w:id="0"/>
            <w:r w:rsidR="005317B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الثاني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عدد الساعات الدراسية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(الكلي)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5317B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807DE1" w:rsidRPr="00FE2B72" w:rsidTr="00FE2B72">
        <w:trPr>
          <w:trHeight w:val="624"/>
        </w:trPr>
        <w:tc>
          <w:tcPr>
            <w:tcW w:w="3780" w:type="dxa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تاريخ إعداد هذا الوصف </w:t>
            </w:r>
          </w:p>
        </w:tc>
        <w:tc>
          <w:tcPr>
            <w:tcW w:w="5940" w:type="dxa"/>
            <w:shd w:val="clear" w:color="auto" w:fill="auto"/>
          </w:tcPr>
          <w:p w:rsidR="00807DE1" w:rsidRPr="00FE2B72" w:rsidRDefault="00D650CB" w:rsidP="00D650CB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2022\5\9</w:t>
            </w:r>
            <w:r w:rsidR="00BB2818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07DE1" w:rsidRPr="00FE2B72" w:rsidTr="00FE2B72">
        <w:trPr>
          <w:trHeight w:val="72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أهداف المقرر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0B31B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تواصل الطلبة مع اللغة الانكليزية </w:t>
            </w:r>
            <w:r w:rsidR="002E791D"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وتطوير قابليتهم اللغوية فيما يخص الاقتصاد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0B31B4" w:rsidRDefault="000B31B4" w:rsidP="000B31B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تعريف الطلبة بالقراءة والكتابة الصحيحة باللغة الانكليزية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0B31B4" w:rsidRDefault="000B31B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تعريف الطلبة باللفظ الصحيح للكلمات الانكليزية</w:t>
            </w: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807DE1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807DE1" w:rsidRPr="00FE2B72" w:rsidRDefault="00807DE1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</w:p>
        </w:tc>
      </w:tr>
      <w:tr w:rsidR="00C65ABC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  <w:tr w:rsidR="00382C80" w:rsidRPr="00FE2B72" w:rsidTr="00FE2B72">
        <w:trPr>
          <w:trHeight w:val="265"/>
        </w:trPr>
        <w:tc>
          <w:tcPr>
            <w:tcW w:w="9720" w:type="dxa"/>
            <w:gridSpan w:val="2"/>
            <w:shd w:val="clear" w:color="auto" w:fill="auto"/>
          </w:tcPr>
          <w:p w:rsidR="00382C80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</w:pPr>
          </w:p>
        </w:tc>
      </w:tr>
    </w:tbl>
    <w:p w:rsidR="0020555A" w:rsidRPr="0020555A" w:rsidRDefault="0020555A" w:rsidP="00FE2B72">
      <w:pPr>
        <w:shd w:val="clear" w:color="auto" w:fill="FFFFFF"/>
        <w:rPr>
          <w:vanish/>
        </w:rPr>
      </w:pPr>
    </w:p>
    <w:tbl>
      <w:tblPr>
        <w:tblpPr w:leftFromText="180" w:rightFromText="180" w:vertAnchor="text" w:horzAnchor="margin" w:tblpXSpec="center" w:tblpY="524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8A3F48" w:rsidRPr="00FE2B72" w:rsidTr="00FE2B72">
        <w:trPr>
          <w:trHeight w:val="653"/>
        </w:trPr>
        <w:tc>
          <w:tcPr>
            <w:tcW w:w="9720" w:type="dxa"/>
            <w:shd w:val="clear" w:color="auto" w:fill="auto"/>
          </w:tcPr>
          <w:p w:rsidR="008A3F48" w:rsidRPr="00FE2B72" w:rsidRDefault="008A3F48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ات 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وطرائق التعليم والتعلم والتقييم</w:t>
            </w:r>
          </w:p>
        </w:tc>
      </w:tr>
      <w:tr w:rsidR="008A3F48" w:rsidRPr="00FE2B72" w:rsidTr="00FE2B72">
        <w:trPr>
          <w:trHeight w:val="24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43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أ- ال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أهداف المعرفية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أ1-</w:t>
            </w:r>
            <w:r w:rsidR="00315AA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1479E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الطلبة  من الحصول على المعرفة</w:t>
            </w:r>
            <w:r w:rsidR="00D352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 المدخل بقواعد اللغة الانكليزية</w:t>
            </w:r>
          </w:p>
          <w:p w:rsidR="00315AAD" w:rsidRPr="00FE2B72" w:rsidRDefault="008A3F48" w:rsidP="00315AA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أ2-</w:t>
            </w:r>
            <w:r w:rsidR="00315AAD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315AA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تمكن الطلبة  من الحصول على المعرفة</w:t>
            </w:r>
            <w:r w:rsidR="00D352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اصول الكلام والجمل</w:t>
            </w:r>
          </w:p>
          <w:p w:rsidR="00BB5BDC" w:rsidRPr="00FE2B72" w:rsidRDefault="008A3F48" w:rsidP="00BB5BDC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أ3- </w:t>
            </w:r>
            <w:r w:rsidR="00BB5BDC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تمكين الطلبة  من الحصول على المعرفة</w:t>
            </w:r>
            <w:r w:rsidR="00D352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باللفظ </w:t>
            </w:r>
            <w:proofErr w:type="spellStart"/>
            <w:r w:rsidR="00D352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الصيحح</w:t>
            </w:r>
            <w:proofErr w:type="spellEnd"/>
            <w:r w:rsidR="00D3525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للمفردات الانكليزية</w:t>
            </w:r>
            <w:r w:rsidR="005E4CCA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وخاصة الاقتصادية منها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أ4-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أ5-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أ6-  </w:t>
            </w:r>
          </w:p>
        </w:tc>
      </w:tr>
      <w:tr w:rsidR="008A3F48" w:rsidRPr="00FE2B72" w:rsidTr="00FE2B72">
        <w:trPr>
          <w:trHeight w:val="163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 -  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المهارات</w:t>
            </w:r>
            <w:r w:rsidR="002C3F0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ية</w:t>
            </w:r>
            <w:r w:rsidR="00382C8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الخاصة بال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مقرر.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ب1 </w:t>
            </w:r>
            <w:r w:rsidR="00B54883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="00B548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الطلبة  المعرفة العامة باللغة الانكليزية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ب2 - </w:t>
            </w:r>
            <w:r w:rsidR="00B54883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اكتساب </w:t>
            </w:r>
            <w:r w:rsidR="00E461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القابلية على التحدث السليم  وما </w:t>
            </w:r>
            <w:proofErr w:type="spellStart"/>
            <w:r w:rsidR="00E461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يتلائم</w:t>
            </w:r>
            <w:proofErr w:type="spellEnd"/>
            <w:r w:rsidR="00E461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مع اصول اللغة</w:t>
            </w:r>
            <w:r w:rsidR="0047654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وخاصة الاقتصادية منها</w:t>
            </w:r>
          </w:p>
          <w:p w:rsidR="00E4612D" w:rsidRDefault="008A3F48" w:rsidP="006F307B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ب3 </w:t>
            </w:r>
            <w:r w:rsidR="00E4612D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–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E4612D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اكتساب الطلبة مهارة كتا</w:t>
            </w:r>
            <w:r w:rsidR="006F307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بة الجمل بصورة صحيحة</w:t>
            </w:r>
          </w:p>
          <w:p w:rsidR="008A3F48" w:rsidRPr="00FE2B72" w:rsidRDefault="008A3F48" w:rsidP="00E4612D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ب4-    </w:t>
            </w:r>
          </w:p>
        </w:tc>
      </w:tr>
      <w:tr w:rsidR="008A3F48" w:rsidRPr="00FE2B72" w:rsidTr="00FE2B72">
        <w:trPr>
          <w:trHeight w:val="423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EB671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1.استعمال الشرح من قبل مدرس المادة باللغة الانكليزية</w:t>
            </w:r>
          </w:p>
          <w:p w:rsidR="00EB671C" w:rsidRPr="00FE2B72" w:rsidRDefault="00EB671C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2.استعمال وسائل العرض الصورية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والفيديوية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والصوتية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00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F643D" w:rsidRDefault="00CF643D" w:rsidP="00CF64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1.الامتحانات اليومية 2.الامتحانات الفصلية 3. الامتحانات السنوية 4. النشاطات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الاصفية</w:t>
            </w:r>
            <w:proofErr w:type="spellEnd"/>
          </w:p>
          <w:p w:rsidR="00CF643D" w:rsidRDefault="00CF643D" w:rsidP="00CF64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CF643D" w:rsidRPr="00FE2B72" w:rsidRDefault="00CF643D" w:rsidP="00CF643D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5.التقارير و البحوث</w:t>
            </w:r>
          </w:p>
        </w:tc>
      </w:tr>
      <w:tr w:rsidR="008A3F48" w:rsidRPr="00FE2B72" w:rsidTr="00FE2B72">
        <w:trPr>
          <w:trHeight w:val="1290"/>
        </w:trPr>
        <w:tc>
          <w:tcPr>
            <w:tcW w:w="9720" w:type="dxa"/>
            <w:shd w:val="clear" w:color="auto" w:fill="auto"/>
          </w:tcPr>
          <w:p w:rsidR="008A3F48" w:rsidRPr="00FE2B72" w:rsidRDefault="002C3F0D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ج-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الأهداف الوجدانية والقيمية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ج1-</w:t>
            </w:r>
            <w:r w:rsidR="00A655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رفع القيم المعرفية للمواد الدراسية </w:t>
            </w:r>
          </w:p>
          <w:p w:rsidR="00A65516" w:rsidRDefault="008A3F48" w:rsidP="00A6551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ج2-</w:t>
            </w:r>
            <w:r w:rsidR="00A655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رفع كفاءة الطلبة وقابلياتهم </w:t>
            </w:r>
            <w:proofErr w:type="spellStart"/>
            <w:r w:rsidR="00A655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التدريسة</w:t>
            </w:r>
            <w:proofErr w:type="spellEnd"/>
            <w:r w:rsidR="00A65516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="00BD7AD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في دروس الاقتصادية </w:t>
            </w:r>
          </w:p>
          <w:p w:rsidR="008A3F48" w:rsidRPr="00FE2B72" w:rsidRDefault="008A3F48" w:rsidP="00A65516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ج3-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ج4-  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</w:tc>
      </w:tr>
      <w:tr w:rsidR="008A3F48" w:rsidRPr="00FE2B72" w:rsidTr="00FE2B72">
        <w:trPr>
          <w:trHeight w:val="471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Default="00056CE4" w:rsidP="00C46494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1.من التدريس </w:t>
            </w:r>
            <w:r w:rsidR="00C46494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الالكتروني 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من قبل مدرس المادة</w:t>
            </w:r>
          </w:p>
          <w:p w:rsidR="00BB215B" w:rsidRDefault="00056CE4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  <w:r w:rsidR="00BB215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.من خلال المشاركة في الدروس والتحدث باللغة الانكليزية</w:t>
            </w:r>
          </w:p>
          <w:p w:rsidR="00BB215B" w:rsidRDefault="00BB21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B215B" w:rsidRDefault="00BB21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BB215B" w:rsidRPr="00FE2B72" w:rsidRDefault="00BB215B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425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</w:tc>
      </w:tr>
      <w:tr w:rsidR="008A3F48" w:rsidRPr="00FE2B72" w:rsidTr="00FE2B72">
        <w:trPr>
          <w:trHeight w:val="624"/>
        </w:trPr>
        <w:tc>
          <w:tcPr>
            <w:tcW w:w="9720" w:type="dxa"/>
            <w:shd w:val="clear" w:color="auto" w:fill="auto"/>
          </w:tcPr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Default="007F09FA" w:rsidP="007F09FA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1.من خلال الامتحانات النظرية والشفهية</w:t>
            </w:r>
          </w:p>
          <w:p w:rsidR="007F09FA" w:rsidRPr="00FE2B72" w:rsidRDefault="007F09FA" w:rsidP="0010219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2.تقييم اداء الطلبة </w:t>
            </w:r>
            <w:r w:rsidR="0010219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في الدروس</w:t>
            </w: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8A3F48" w:rsidRPr="00FE2B72" w:rsidRDefault="008A3F48" w:rsidP="00FE2B72">
            <w:pPr>
              <w:shd w:val="clear" w:color="auto" w:fill="FFFFFF"/>
              <w:autoSpaceDE w:val="0"/>
              <w:autoSpaceDN w:val="0"/>
              <w:adjustRightInd w:val="0"/>
              <w:ind w:left="36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8A3F48" w:rsidRPr="00FE2B72" w:rsidTr="00FE2B72">
        <w:trPr>
          <w:trHeight w:val="1584"/>
        </w:trPr>
        <w:tc>
          <w:tcPr>
            <w:tcW w:w="9720" w:type="dxa"/>
            <w:shd w:val="clear" w:color="auto" w:fill="auto"/>
          </w:tcPr>
          <w:p w:rsidR="008A3F48" w:rsidRPr="00FE2B72" w:rsidRDefault="00382C80" w:rsidP="00382C8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 - المهارات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العامة و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التأهيلية </w:t>
            </w:r>
            <w:r w:rsidR="008A3F48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المنقولة ( المهارات الأخرى المتعلقة بقابلية التوظيف والتطور الشخصي ).</w:t>
            </w:r>
          </w:p>
          <w:p w:rsidR="00AB1EE5" w:rsidRDefault="008A3F48" w:rsidP="00AB1EE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د1-</w:t>
            </w:r>
            <w:r w:rsidR="00AB1EE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اكساب الطلبة المعرفة العامة في اللغة الانكليزية</w:t>
            </w:r>
          </w:p>
          <w:p w:rsidR="008A3F48" w:rsidRPr="00FE2B72" w:rsidRDefault="008A3F48" w:rsidP="00AB1EE5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2-</w:t>
            </w:r>
            <w:r w:rsidR="00AB1EE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تطبيق ما </w:t>
            </w:r>
            <w:proofErr w:type="spellStart"/>
            <w:r w:rsidR="00AB1EE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اكتسبة</w:t>
            </w:r>
            <w:proofErr w:type="spellEnd"/>
            <w:r w:rsidR="00AB1EE5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الطلبة من معرقة في اللغة الانكليزية والتحدث بها </w:t>
            </w:r>
            <w:r w:rsidR="007B42DB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 خاصة بما يخص المصطلحات الاقتصادية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د3-</w:t>
            </w:r>
          </w:p>
          <w:p w:rsidR="008A3F48" w:rsidRPr="00FE2B72" w:rsidRDefault="008A3F48" w:rsidP="00FE2B72">
            <w:pPr>
              <w:shd w:val="clear" w:color="auto" w:fill="FFFFFF"/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د4-   </w:t>
            </w:r>
          </w:p>
        </w:tc>
      </w:tr>
    </w:tbl>
    <w:p w:rsidR="00F80574" w:rsidRPr="00E779AA" w:rsidRDefault="00F80574" w:rsidP="00FE2B72">
      <w:pPr>
        <w:shd w:val="clear" w:color="auto" w:fill="FFFFFF"/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tblpPr w:leftFromText="180" w:rightFromText="180" w:vertAnchor="text" w:horzAnchor="margin" w:tblpXSpec="center" w:tblpY="-56"/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2160"/>
        <w:gridCol w:w="2160"/>
        <w:gridCol w:w="1440"/>
        <w:gridCol w:w="1440"/>
      </w:tblGrid>
      <w:tr w:rsidR="007B21F5" w:rsidRPr="00FE2B72" w:rsidTr="00FE2B72">
        <w:trPr>
          <w:trHeight w:val="538"/>
        </w:trPr>
        <w:tc>
          <w:tcPr>
            <w:tcW w:w="9720" w:type="dxa"/>
            <w:gridSpan w:val="6"/>
            <w:shd w:val="clear" w:color="auto" w:fill="auto"/>
          </w:tcPr>
          <w:p w:rsidR="007B21F5" w:rsidRPr="00FE2B72" w:rsidRDefault="007B21F5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lastRenderedPageBreak/>
              <w:t>بنية المقرر</w:t>
            </w:r>
          </w:p>
        </w:tc>
      </w:tr>
      <w:tr w:rsidR="007B21F5" w:rsidRPr="00FE2B72" w:rsidTr="00FE2B72">
        <w:trPr>
          <w:trHeight w:val="907"/>
        </w:trPr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الأسبوع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الساعات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مخرجات التعلم المطلوبة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اسم الوحدة / أو الموضوع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التعليم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7B21F5" w:rsidP="00FE2B7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طريقة التقييم</w:t>
            </w:r>
          </w:p>
        </w:tc>
      </w:tr>
      <w:tr w:rsidR="007B21F5" w:rsidRPr="00FE2B72" w:rsidTr="00FE2B72">
        <w:trPr>
          <w:trHeight w:val="399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43607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2D267D" w:rsidP="002D267D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The determination of the market price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E667C5" w:rsidP="00FE2B72">
            <w:pPr>
              <w:shd w:val="clear" w:color="auto" w:fill="FFFFFF"/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39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743607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247D3A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Questions and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Aswers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about the subject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20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A40DCB" w:rsidP="005276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Exam on S</w:t>
            </w:r>
            <w:r w:rsidR="005276A5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&amp;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D,</w:t>
            </w:r>
            <w:r w:rsidR="00FD11CB"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Equilibrium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31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A40D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National Income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40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A40DCB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Circular flow of income 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23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6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2674A1" w:rsidP="002376D3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Gross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Nstional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prodect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7B21F5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7</w:t>
            </w:r>
          </w:p>
        </w:tc>
        <w:tc>
          <w:tcPr>
            <w:tcW w:w="1260" w:type="dxa"/>
            <w:shd w:val="clear" w:color="auto" w:fill="auto"/>
          </w:tcPr>
          <w:p w:rsidR="007B21F5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7B21F5" w:rsidRPr="00FE2B72" w:rsidRDefault="00E73B0E" w:rsidP="00E73B0E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Method of estimation the GNP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7B21F5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8</w:t>
            </w:r>
          </w:p>
        </w:tc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332C58" w:rsidP="00332C5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Elasticity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9</w:t>
            </w:r>
          </w:p>
        </w:tc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332C5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Elasticity of demand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332C58" w:rsidP="00332C58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Mathematical 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implementationon</w:t>
            </w:r>
            <w:proofErr w:type="spellEnd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 xml:space="preserve"> demand elasticity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11</w:t>
            </w:r>
          </w:p>
        </w:tc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5276A5" w:rsidP="005276A5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Q\A about income &amp;</w:t>
            </w:r>
            <w:proofErr w:type="spellStart"/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elastcity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A700C4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12</w:t>
            </w:r>
          </w:p>
        </w:tc>
        <w:tc>
          <w:tcPr>
            <w:tcW w:w="1260" w:type="dxa"/>
            <w:shd w:val="clear" w:color="auto" w:fill="auto"/>
          </w:tcPr>
          <w:p w:rsidR="00A700C4" w:rsidRPr="00FE2B72" w:rsidRDefault="00B2634D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C11C36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C11C36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فهم الطالب</w:t>
            </w:r>
          </w:p>
        </w:tc>
        <w:tc>
          <w:tcPr>
            <w:tcW w:w="2160" w:type="dxa"/>
            <w:shd w:val="clear" w:color="auto" w:fill="auto"/>
          </w:tcPr>
          <w:p w:rsidR="00A700C4" w:rsidRPr="00FE2B72" w:rsidRDefault="00F605FB" w:rsidP="00931519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  <w:t>Income &amp; Elasticity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630BD5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630BD5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نظري</w:t>
            </w:r>
          </w:p>
        </w:tc>
        <w:tc>
          <w:tcPr>
            <w:tcW w:w="1440" w:type="dxa"/>
            <w:shd w:val="clear" w:color="auto" w:fill="auto"/>
          </w:tcPr>
          <w:p w:rsidR="00A700C4" w:rsidRPr="00FE2B72" w:rsidRDefault="00BF18D0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BF18D0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>اسئلة ومناقشة</w:t>
            </w: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  <w:tr w:rsidR="00A700C4" w:rsidRPr="00FE2B72" w:rsidTr="00FE2B72">
        <w:trPr>
          <w:trHeight w:val="319"/>
        </w:trPr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2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  <w:tc>
          <w:tcPr>
            <w:tcW w:w="1440" w:type="dxa"/>
            <w:shd w:val="clear" w:color="auto" w:fill="auto"/>
          </w:tcPr>
          <w:p w:rsidR="00A700C4" w:rsidRPr="00FE2B72" w:rsidRDefault="00A700C4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807DE1" w:rsidRPr="00807DE1" w:rsidRDefault="00807DE1" w:rsidP="00FE2B72">
      <w:pPr>
        <w:shd w:val="clear" w:color="auto" w:fill="FFFFFF"/>
        <w:rPr>
          <w:vanish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7"/>
        <w:gridCol w:w="5713"/>
      </w:tblGrid>
      <w:tr w:rsidR="00F80574" w:rsidRPr="00FE2B72" w:rsidTr="00FE2B72">
        <w:trPr>
          <w:trHeight w:val="477"/>
        </w:trPr>
        <w:tc>
          <w:tcPr>
            <w:tcW w:w="9720" w:type="dxa"/>
            <w:gridSpan w:val="2"/>
            <w:shd w:val="clear" w:color="auto" w:fill="auto"/>
          </w:tcPr>
          <w:p w:rsidR="00F80574" w:rsidRPr="00FE2B72" w:rsidRDefault="00F80574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البنية التحتية </w:t>
            </w:r>
          </w:p>
        </w:tc>
      </w:tr>
      <w:tr w:rsidR="00F80574" w:rsidRPr="00FE2B72" w:rsidTr="00FE2B72">
        <w:trPr>
          <w:trHeight w:val="570"/>
        </w:trPr>
        <w:tc>
          <w:tcPr>
            <w:tcW w:w="4007" w:type="dxa"/>
            <w:shd w:val="clear" w:color="auto" w:fill="auto"/>
          </w:tcPr>
          <w:p w:rsidR="00F80574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1ـ الكتب المقررة المطلوبة 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193BF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الكتب منهجية\الكتب المساعدة</w:t>
            </w:r>
          </w:p>
        </w:tc>
      </w:tr>
      <w:tr w:rsidR="00C65ABC" w:rsidRPr="00FE2B72" w:rsidTr="00FE2B72">
        <w:trPr>
          <w:trHeight w:val="1005"/>
        </w:trPr>
        <w:tc>
          <w:tcPr>
            <w:tcW w:w="4007" w:type="dxa"/>
            <w:shd w:val="clear" w:color="auto" w:fill="auto"/>
          </w:tcPr>
          <w:p w:rsidR="00C65ABC" w:rsidRPr="00FE2B72" w:rsidRDefault="00C65ABC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lastRenderedPageBreak/>
              <w:t xml:space="preserve">2ـ المراجع الرئيسية </w:t>
            </w:r>
            <w:r w:rsidR="00382C80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(المصادر)  </w:t>
            </w:r>
          </w:p>
        </w:tc>
        <w:tc>
          <w:tcPr>
            <w:tcW w:w="5713" w:type="dxa"/>
            <w:shd w:val="clear" w:color="auto" w:fill="auto"/>
          </w:tcPr>
          <w:p w:rsidR="00C65ABC" w:rsidRPr="00FE2B72" w:rsidRDefault="00193BF2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نصوص اساسية معدة من قبل مدرس المادة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ـ الكتب والمراجع التي يوصى بها  </w:t>
            </w: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            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( </w:t>
            </w:r>
            <w:r w:rsidR="00C65ABC"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المجلات العلمية , التقارير ,.... </w:t>
            </w:r>
            <w:r w:rsidR="00F80574"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)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25351" w:rsidP="00D25351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 xml:space="preserve">التقارير </w:t>
            </w:r>
            <w:r>
              <w:rPr>
                <w:rFonts w:ascii="Cambria" w:eastAsia="Calibri" w:hAnsi="Cambria"/>
                <w:color w:val="000000"/>
                <w:sz w:val="28"/>
                <w:szCs w:val="28"/>
                <w:rtl/>
                <w:lang w:bidi="ar-IQ"/>
              </w:rPr>
              <w:t>–</w:t>
            </w: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الدورات والمجلات العلمية</w:t>
            </w:r>
          </w:p>
        </w:tc>
      </w:tr>
      <w:tr w:rsidR="00F80574" w:rsidRPr="00FE2B72" w:rsidTr="00FE2B72">
        <w:trPr>
          <w:trHeight w:val="1247"/>
        </w:trPr>
        <w:tc>
          <w:tcPr>
            <w:tcW w:w="4007" w:type="dxa"/>
            <w:shd w:val="clear" w:color="auto" w:fill="auto"/>
          </w:tcPr>
          <w:p w:rsidR="00F80574" w:rsidRPr="00FE2B72" w:rsidRDefault="00045418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ب ـ المراجع الالكترونية, مواقع الانترنيت ....</w:t>
            </w:r>
          </w:p>
        </w:tc>
        <w:tc>
          <w:tcPr>
            <w:tcW w:w="5713" w:type="dxa"/>
            <w:shd w:val="clear" w:color="auto" w:fill="auto"/>
          </w:tcPr>
          <w:p w:rsidR="00F80574" w:rsidRPr="00FE2B72" w:rsidRDefault="00D25351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eastAsia="Calibri" w:hAnsi="Cambria" w:hint="cs"/>
                <w:color w:val="000000"/>
                <w:sz w:val="28"/>
                <w:szCs w:val="28"/>
                <w:rtl/>
                <w:lang w:bidi="ar-IQ"/>
              </w:rPr>
              <w:t>شبكة المعلومات الدولية(الانترنت)</w:t>
            </w:r>
          </w:p>
        </w:tc>
      </w:tr>
    </w:tbl>
    <w:p w:rsidR="00F80574" w:rsidRDefault="00F80574" w:rsidP="00FE2B72">
      <w:pPr>
        <w:shd w:val="clear" w:color="auto" w:fill="FFFFFF"/>
        <w:rPr>
          <w:rtl/>
        </w:rPr>
      </w:pPr>
    </w:p>
    <w:tbl>
      <w:tblPr>
        <w:bidiVisual/>
        <w:tblW w:w="9720" w:type="dxa"/>
        <w:tblInd w:w="-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FE2B72" w:rsidTr="00FE2B72">
        <w:trPr>
          <w:trHeight w:val="419"/>
        </w:trPr>
        <w:tc>
          <w:tcPr>
            <w:tcW w:w="9720" w:type="dxa"/>
            <w:shd w:val="clear" w:color="auto" w:fill="auto"/>
          </w:tcPr>
          <w:p w:rsidR="00F80574" w:rsidRPr="00FE2B72" w:rsidRDefault="00F35589" w:rsidP="00382C80">
            <w:pPr>
              <w:numPr>
                <w:ilvl w:val="0"/>
                <w:numId w:val="37"/>
              </w:numPr>
              <w:shd w:val="clear" w:color="auto" w:fill="FFFFFF"/>
              <w:tabs>
                <w:tab w:val="left" w:pos="507"/>
              </w:tabs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خطة تطوير المقرر الدراسي </w:t>
            </w:r>
          </w:p>
        </w:tc>
      </w:tr>
      <w:tr w:rsidR="00F35589" w:rsidRPr="00FE2B72" w:rsidTr="00FE2B72">
        <w:trPr>
          <w:trHeight w:val="495"/>
        </w:trPr>
        <w:tc>
          <w:tcPr>
            <w:tcW w:w="9720" w:type="dxa"/>
            <w:shd w:val="clear" w:color="auto" w:fill="auto"/>
          </w:tcPr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 w:rsidRPr="00FE2B72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  <w:r w:rsidRPr="00FE2B72"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  <w:t xml:space="preserve"> </w:t>
            </w:r>
          </w:p>
          <w:p w:rsidR="00F35589" w:rsidRPr="00FE2B72" w:rsidRDefault="008F21F0" w:rsidP="008F21F0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الاطلاع على اخر المصادر الحديثة والترجمات الحديثة \الاعتماد على مهات الكتب الحديثة </w:t>
            </w:r>
            <w:proofErr w:type="spellStart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والكت</w:t>
            </w:r>
            <w:proofErr w:type="spellEnd"/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 التخصصية\استخدام وسائل عرض وشرح مفردات المادة التعليمية \اختيار المنصات الا</w:t>
            </w:r>
            <w:r w:rsidR="00294429"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ل</w:t>
            </w:r>
            <w:r>
              <w:rPr>
                <w:rFonts w:ascii="Cambria" w:eastAsia="Calibri" w:hAnsi="Cambria" w:cs="Times New Roman" w:hint="cs"/>
                <w:color w:val="000000"/>
                <w:sz w:val="28"/>
                <w:szCs w:val="28"/>
                <w:rtl/>
                <w:lang w:bidi="ar-IQ"/>
              </w:rPr>
              <w:t>كترونية الاكثر ملائمة والاسهل تعاملا.</w:t>
            </w: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rtl/>
                <w:lang w:bidi="ar-IQ"/>
              </w:rPr>
            </w:pPr>
          </w:p>
          <w:p w:rsidR="00F35589" w:rsidRPr="00FE2B72" w:rsidRDefault="00F35589" w:rsidP="00FE2B72">
            <w:pPr>
              <w:shd w:val="clear" w:color="auto" w:fill="FFFFFF"/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  <w:sz w:val="28"/>
                <w:szCs w:val="28"/>
                <w:lang w:bidi="ar-IQ"/>
              </w:rPr>
            </w:pPr>
          </w:p>
        </w:tc>
      </w:tr>
    </w:tbl>
    <w:p w:rsidR="001C1CD7" w:rsidRPr="002A432E" w:rsidRDefault="001C1CD7" w:rsidP="00FE2B72">
      <w:pPr>
        <w:shd w:val="clear" w:color="auto" w:fill="FFFFFF"/>
        <w:spacing w:after="240" w:line="276" w:lineRule="auto"/>
        <w:rPr>
          <w:sz w:val="24"/>
          <w:szCs w:val="24"/>
          <w:rtl/>
          <w:lang w:bidi="ar-IQ"/>
        </w:rPr>
      </w:pPr>
    </w:p>
    <w:sectPr w:rsidR="001C1CD7" w:rsidRPr="002A432E" w:rsidSect="00BF2B60">
      <w:footerReference w:type="default" r:id="rId10"/>
      <w:pgSz w:w="11906" w:h="16838" w:code="9"/>
      <w:pgMar w:top="993" w:right="1797" w:bottom="1560" w:left="1797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A3" w:rsidRDefault="00C705A3">
      <w:r>
        <w:separator/>
      </w:r>
    </w:p>
  </w:endnote>
  <w:endnote w:type="continuationSeparator" w:id="0">
    <w:p w:rsidR="00C705A3" w:rsidRDefault="00C70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390"/>
      <w:gridCol w:w="976"/>
      <w:gridCol w:w="4390"/>
    </w:tblGrid>
    <w:tr w:rsidR="00807DE1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07DE1" w:rsidRPr="00807DE1" w:rsidRDefault="00807DE1" w:rsidP="00807DE1">
          <w:pPr>
            <w:pStyle w:val="aa"/>
            <w:rPr>
              <w:rFonts w:ascii="Cambria" w:hAnsi="Cambria"/>
            </w:rPr>
          </w:pPr>
          <w:r w:rsidRPr="00807DE1">
            <w:rPr>
              <w:rFonts w:ascii="Cambria" w:hAnsi="Cambria"/>
              <w:b/>
              <w:bCs/>
              <w:rtl/>
              <w:lang w:val="ar-SA"/>
            </w:rPr>
            <w:t xml:space="preserve">الصفحة </w:t>
          </w:r>
          <w:r w:rsidRPr="00807DE1">
            <w:rPr>
              <w:rFonts w:cs="Arial"/>
            </w:rPr>
            <w:fldChar w:fldCharType="begin"/>
          </w:r>
          <w:r w:rsidRPr="007B671C">
            <w:rPr>
              <w:rFonts w:cs="Arial"/>
            </w:rPr>
            <w:instrText>PAGE  \* MERGEFORMAT</w:instrText>
          </w:r>
          <w:r w:rsidRPr="00807DE1">
            <w:rPr>
              <w:rFonts w:cs="Arial"/>
            </w:rPr>
            <w:fldChar w:fldCharType="separate"/>
          </w:r>
          <w:r w:rsidR="009A5451" w:rsidRPr="009A5451">
            <w:rPr>
              <w:rFonts w:ascii="Cambria" w:hAnsi="Cambria"/>
              <w:b/>
              <w:bCs/>
              <w:noProof/>
              <w:rtl/>
              <w:lang w:val="ar-SA"/>
            </w:rPr>
            <w:t>2</w:t>
          </w:r>
          <w:r w:rsidRPr="00807DE1">
            <w:rPr>
              <w:rFonts w:ascii="Cambria" w:hAnsi="Cambria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  <w:tr w:rsidR="00807DE1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500" w:type="pct"/>
          <w:vMerge/>
        </w:tcPr>
        <w:p w:rsidR="00807DE1" w:rsidRPr="007B671C" w:rsidRDefault="00807DE1" w:rsidP="00807DE1">
          <w:pPr>
            <w:pStyle w:val="a6"/>
            <w:jc w:val="center"/>
            <w:rPr>
              <w:rFonts w:ascii="Cambria" w:hAnsi="Cambria"/>
              <w:b/>
              <w:bCs/>
              <w:lang w:val="en-US" w:eastAsia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807DE1" w:rsidRPr="007B671C" w:rsidRDefault="00807DE1" w:rsidP="00807DE1">
          <w:pPr>
            <w:pStyle w:val="a6"/>
            <w:rPr>
              <w:rFonts w:ascii="Cambria" w:hAnsi="Cambria"/>
              <w:b/>
              <w:bCs/>
              <w:lang w:val="en-US" w:eastAsia="en-US"/>
            </w:rPr>
          </w:pPr>
        </w:p>
      </w:tc>
    </w:tr>
  </w:tbl>
  <w:p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A3" w:rsidRDefault="00C705A3">
      <w:r>
        <w:separator/>
      </w:r>
    </w:p>
  </w:footnote>
  <w:footnote w:type="continuationSeparator" w:id="0">
    <w:p w:rsidR="00C705A3" w:rsidRDefault="00C70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F85918"/>
    <w:multiLevelType w:val="hybridMultilevel"/>
    <w:tmpl w:val="C2AA91DE"/>
    <w:lvl w:ilvl="0" w:tplc="7DD82F7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17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18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F246A4"/>
    <w:multiLevelType w:val="hybridMultilevel"/>
    <w:tmpl w:val="52445394"/>
    <w:lvl w:ilvl="0" w:tplc="0C765910">
      <w:start w:val="1"/>
      <w:numFmt w:val="arabicAlpha"/>
      <w:lvlText w:val="%1-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4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5"/>
  </w:num>
  <w:num w:numId="3">
    <w:abstractNumId w:val="14"/>
  </w:num>
  <w:num w:numId="4">
    <w:abstractNumId w:val="5"/>
  </w:num>
  <w:num w:numId="5">
    <w:abstractNumId w:val="7"/>
  </w:num>
  <w:num w:numId="6">
    <w:abstractNumId w:val="25"/>
  </w:num>
  <w:num w:numId="7">
    <w:abstractNumId w:val="27"/>
  </w:num>
  <w:num w:numId="8">
    <w:abstractNumId w:val="24"/>
  </w:num>
  <w:num w:numId="9">
    <w:abstractNumId w:val="26"/>
  </w:num>
  <w:num w:numId="10">
    <w:abstractNumId w:val="11"/>
  </w:num>
  <w:num w:numId="11">
    <w:abstractNumId w:val="9"/>
  </w:num>
  <w:num w:numId="12">
    <w:abstractNumId w:val="0"/>
  </w:num>
  <w:num w:numId="13">
    <w:abstractNumId w:val="31"/>
  </w:num>
  <w:num w:numId="14">
    <w:abstractNumId w:val="36"/>
  </w:num>
  <w:num w:numId="15">
    <w:abstractNumId w:val="2"/>
  </w:num>
  <w:num w:numId="16">
    <w:abstractNumId w:val="22"/>
  </w:num>
  <w:num w:numId="17">
    <w:abstractNumId w:val="17"/>
  </w:num>
  <w:num w:numId="18">
    <w:abstractNumId w:val="34"/>
  </w:num>
  <w:num w:numId="19">
    <w:abstractNumId w:val="19"/>
  </w:num>
  <w:num w:numId="20">
    <w:abstractNumId w:val="4"/>
  </w:num>
  <w:num w:numId="21">
    <w:abstractNumId w:val="33"/>
  </w:num>
  <w:num w:numId="22">
    <w:abstractNumId w:val="20"/>
  </w:num>
  <w:num w:numId="23">
    <w:abstractNumId w:val="12"/>
  </w:num>
  <w:num w:numId="24">
    <w:abstractNumId w:val="30"/>
  </w:num>
  <w:num w:numId="25">
    <w:abstractNumId w:val="1"/>
  </w:num>
  <w:num w:numId="26">
    <w:abstractNumId w:val="29"/>
  </w:num>
  <w:num w:numId="27">
    <w:abstractNumId w:val="15"/>
  </w:num>
  <w:num w:numId="28">
    <w:abstractNumId w:val="28"/>
  </w:num>
  <w:num w:numId="29">
    <w:abstractNumId w:val="21"/>
  </w:num>
  <w:num w:numId="30">
    <w:abstractNumId w:val="8"/>
  </w:num>
  <w:num w:numId="31">
    <w:abstractNumId w:val="18"/>
  </w:num>
  <w:num w:numId="32">
    <w:abstractNumId w:val="32"/>
  </w:num>
  <w:num w:numId="33">
    <w:abstractNumId w:val="3"/>
  </w:num>
  <w:num w:numId="34">
    <w:abstractNumId w:val="13"/>
  </w:num>
  <w:num w:numId="35">
    <w:abstractNumId w:val="6"/>
  </w:num>
  <w:num w:numId="36">
    <w:abstractNumId w:val="23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2A"/>
    <w:rsid w:val="00005774"/>
    <w:rsid w:val="00007B9F"/>
    <w:rsid w:val="00041B81"/>
    <w:rsid w:val="000428A6"/>
    <w:rsid w:val="00045418"/>
    <w:rsid w:val="000463A6"/>
    <w:rsid w:val="00056CE4"/>
    <w:rsid w:val="00063AD7"/>
    <w:rsid w:val="00065187"/>
    <w:rsid w:val="00070BE9"/>
    <w:rsid w:val="0008002F"/>
    <w:rsid w:val="00090A55"/>
    <w:rsid w:val="000A1C7A"/>
    <w:rsid w:val="000A67F9"/>
    <w:rsid w:val="000A69B4"/>
    <w:rsid w:val="000B31B4"/>
    <w:rsid w:val="000B4430"/>
    <w:rsid w:val="000C2D8D"/>
    <w:rsid w:val="000D53B9"/>
    <w:rsid w:val="000E19A2"/>
    <w:rsid w:val="000E20B6"/>
    <w:rsid w:val="000E58E3"/>
    <w:rsid w:val="000F0E37"/>
    <w:rsid w:val="000F2476"/>
    <w:rsid w:val="000F3655"/>
    <w:rsid w:val="000F5F6D"/>
    <w:rsid w:val="00102192"/>
    <w:rsid w:val="00104BF3"/>
    <w:rsid w:val="0010580A"/>
    <w:rsid w:val="001141F6"/>
    <w:rsid w:val="001304F3"/>
    <w:rsid w:val="0014600C"/>
    <w:rsid w:val="001479E3"/>
    <w:rsid w:val="0015696E"/>
    <w:rsid w:val="00182507"/>
    <w:rsid w:val="00182552"/>
    <w:rsid w:val="001831FF"/>
    <w:rsid w:val="001868D0"/>
    <w:rsid w:val="001916A2"/>
    <w:rsid w:val="00193BF2"/>
    <w:rsid w:val="001B0307"/>
    <w:rsid w:val="001C1CD7"/>
    <w:rsid w:val="001D3B40"/>
    <w:rsid w:val="001D678C"/>
    <w:rsid w:val="001E1A3C"/>
    <w:rsid w:val="001F4A3B"/>
    <w:rsid w:val="002000D6"/>
    <w:rsid w:val="00203A53"/>
    <w:rsid w:val="0020555A"/>
    <w:rsid w:val="00210E10"/>
    <w:rsid w:val="002358AF"/>
    <w:rsid w:val="00236F0D"/>
    <w:rsid w:val="002376D3"/>
    <w:rsid w:val="0023793A"/>
    <w:rsid w:val="00242DCC"/>
    <w:rsid w:val="00247D3A"/>
    <w:rsid w:val="002674A1"/>
    <w:rsid w:val="00294429"/>
    <w:rsid w:val="00297E64"/>
    <w:rsid w:val="002A1AF6"/>
    <w:rsid w:val="002B28B2"/>
    <w:rsid w:val="002C3F0D"/>
    <w:rsid w:val="002D2398"/>
    <w:rsid w:val="002D267D"/>
    <w:rsid w:val="002E791D"/>
    <w:rsid w:val="002F032D"/>
    <w:rsid w:val="002F1537"/>
    <w:rsid w:val="00305509"/>
    <w:rsid w:val="0030567D"/>
    <w:rsid w:val="003068D1"/>
    <w:rsid w:val="003132A6"/>
    <w:rsid w:val="00315AAD"/>
    <w:rsid w:val="003172E2"/>
    <w:rsid w:val="00327FCC"/>
    <w:rsid w:val="00332C58"/>
    <w:rsid w:val="0034068F"/>
    <w:rsid w:val="003555F3"/>
    <w:rsid w:val="00372012"/>
    <w:rsid w:val="00382C80"/>
    <w:rsid w:val="00391BA9"/>
    <w:rsid w:val="003A16B8"/>
    <w:rsid w:val="003A3412"/>
    <w:rsid w:val="003A54EF"/>
    <w:rsid w:val="003A6895"/>
    <w:rsid w:val="003C56DD"/>
    <w:rsid w:val="003D4EAF"/>
    <w:rsid w:val="003D742A"/>
    <w:rsid w:val="003D7925"/>
    <w:rsid w:val="003E04B9"/>
    <w:rsid w:val="003E179B"/>
    <w:rsid w:val="003E3753"/>
    <w:rsid w:val="003E55DB"/>
    <w:rsid w:val="003F6248"/>
    <w:rsid w:val="00406DC6"/>
    <w:rsid w:val="00425615"/>
    <w:rsid w:val="004361D7"/>
    <w:rsid w:val="00443AFE"/>
    <w:rsid w:val="004662C5"/>
    <w:rsid w:val="00472A2C"/>
    <w:rsid w:val="00476540"/>
    <w:rsid w:val="0048407D"/>
    <w:rsid w:val="004A4634"/>
    <w:rsid w:val="004A6A6D"/>
    <w:rsid w:val="004D0949"/>
    <w:rsid w:val="004D2002"/>
    <w:rsid w:val="004D3497"/>
    <w:rsid w:val="004E0EBA"/>
    <w:rsid w:val="004E3ECF"/>
    <w:rsid w:val="004E60C2"/>
    <w:rsid w:val="004F0938"/>
    <w:rsid w:val="004F7D63"/>
    <w:rsid w:val="00516004"/>
    <w:rsid w:val="005276A5"/>
    <w:rsid w:val="005317B9"/>
    <w:rsid w:val="00534329"/>
    <w:rsid w:val="00535D14"/>
    <w:rsid w:val="0055367C"/>
    <w:rsid w:val="00581B3C"/>
    <w:rsid w:val="005827E2"/>
    <w:rsid w:val="00584D07"/>
    <w:rsid w:val="00584DA6"/>
    <w:rsid w:val="00595034"/>
    <w:rsid w:val="005B779E"/>
    <w:rsid w:val="005C050F"/>
    <w:rsid w:val="005C71F0"/>
    <w:rsid w:val="005D644B"/>
    <w:rsid w:val="005D69BE"/>
    <w:rsid w:val="005E4CCA"/>
    <w:rsid w:val="005F733A"/>
    <w:rsid w:val="0060297B"/>
    <w:rsid w:val="006031F2"/>
    <w:rsid w:val="00606B47"/>
    <w:rsid w:val="006101CA"/>
    <w:rsid w:val="006120D9"/>
    <w:rsid w:val="006129BF"/>
    <w:rsid w:val="00624259"/>
    <w:rsid w:val="00627034"/>
    <w:rsid w:val="006279D6"/>
    <w:rsid w:val="00630BD5"/>
    <w:rsid w:val="006315D0"/>
    <w:rsid w:val="006377B6"/>
    <w:rsid w:val="00637C8B"/>
    <w:rsid w:val="00671EDD"/>
    <w:rsid w:val="00677895"/>
    <w:rsid w:val="0069294F"/>
    <w:rsid w:val="006A1ABC"/>
    <w:rsid w:val="006A403E"/>
    <w:rsid w:val="006A73CC"/>
    <w:rsid w:val="006C2FDA"/>
    <w:rsid w:val="006D2916"/>
    <w:rsid w:val="006D4F39"/>
    <w:rsid w:val="006E3B3C"/>
    <w:rsid w:val="006F307B"/>
    <w:rsid w:val="006F54F3"/>
    <w:rsid w:val="00701318"/>
    <w:rsid w:val="00743607"/>
    <w:rsid w:val="0075633E"/>
    <w:rsid w:val="007645B4"/>
    <w:rsid w:val="007716A6"/>
    <w:rsid w:val="0078752C"/>
    <w:rsid w:val="0079031B"/>
    <w:rsid w:val="0079556F"/>
    <w:rsid w:val="007A7C20"/>
    <w:rsid w:val="007B0B99"/>
    <w:rsid w:val="007B21F5"/>
    <w:rsid w:val="007B42DB"/>
    <w:rsid w:val="007B671C"/>
    <w:rsid w:val="007D7EAD"/>
    <w:rsid w:val="007F09FA"/>
    <w:rsid w:val="007F319C"/>
    <w:rsid w:val="00802A42"/>
    <w:rsid w:val="00807DE1"/>
    <w:rsid w:val="008467A5"/>
    <w:rsid w:val="00867A6A"/>
    <w:rsid w:val="00867FFC"/>
    <w:rsid w:val="0087285D"/>
    <w:rsid w:val="00873B99"/>
    <w:rsid w:val="0088070E"/>
    <w:rsid w:val="008851AB"/>
    <w:rsid w:val="008A3F48"/>
    <w:rsid w:val="008B1371"/>
    <w:rsid w:val="008B2E37"/>
    <w:rsid w:val="008C3854"/>
    <w:rsid w:val="008E27DA"/>
    <w:rsid w:val="008F21F0"/>
    <w:rsid w:val="008F24B4"/>
    <w:rsid w:val="008F3E7F"/>
    <w:rsid w:val="00902FDF"/>
    <w:rsid w:val="00920D1B"/>
    <w:rsid w:val="00925B10"/>
    <w:rsid w:val="00931519"/>
    <w:rsid w:val="009428CF"/>
    <w:rsid w:val="00967B24"/>
    <w:rsid w:val="009732FB"/>
    <w:rsid w:val="0098449B"/>
    <w:rsid w:val="0098755F"/>
    <w:rsid w:val="009A07B9"/>
    <w:rsid w:val="009A5451"/>
    <w:rsid w:val="009B609A"/>
    <w:rsid w:val="009B68B5"/>
    <w:rsid w:val="009C28A3"/>
    <w:rsid w:val="009C4ACD"/>
    <w:rsid w:val="009D36E7"/>
    <w:rsid w:val="009D5412"/>
    <w:rsid w:val="009D5FBE"/>
    <w:rsid w:val="009E2D35"/>
    <w:rsid w:val="009E53B0"/>
    <w:rsid w:val="009F163D"/>
    <w:rsid w:val="009F7BAF"/>
    <w:rsid w:val="00A07775"/>
    <w:rsid w:val="00A11A57"/>
    <w:rsid w:val="00A12DBC"/>
    <w:rsid w:val="00A15242"/>
    <w:rsid w:val="00A2126F"/>
    <w:rsid w:val="00A30E4D"/>
    <w:rsid w:val="00A32E9F"/>
    <w:rsid w:val="00A40DCB"/>
    <w:rsid w:val="00A65516"/>
    <w:rsid w:val="00A658DD"/>
    <w:rsid w:val="00A676A4"/>
    <w:rsid w:val="00A700C4"/>
    <w:rsid w:val="00A717B0"/>
    <w:rsid w:val="00A85288"/>
    <w:rsid w:val="00AB1EE5"/>
    <w:rsid w:val="00AB2B0D"/>
    <w:rsid w:val="00AB4809"/>
    <w:rsid w:val="00AB71A5"/>
    <w:rsid w:val="00AD1BD9"/>
    <w:rsid w:val="00AD37EA"/>
    <w:rsid w:val="00AD4058"/>
    <w:rsid w:val="00B04671"/>
    <w:rsid w:val="00B14969"/>
    <w:rsid w:val="00B15F45"/>
    <w:rsid w:val="00B17E3D"/>
    <w:rsid w:val="00B2634D"/>
    <w:rsid w:val="00B32265"/>
    <w:rsid w:val="00B412FE"/>
    <w:rsid w:val="00B5102D"/>
    <w:rsid w:val="00B521B7"/>
    <w:rsid w:val="00B54883"/>
    <w:rsid w:val="00B727AD"/>
    <w:rsid w:val="00BB215B"/>
    <w:rsid w:val="00BB2818"/>
    <w:rsid w:val="00BB5BDC"/>
    <w:rsid w:val="00BC07D2"/>
    <w:rsid w:val="00BC76C0"/>
    <w:rsid w:val="00BD7AD4"/>
    <w:rsid w:val="00BF18D0"/>
    <w:rsid w:val="00BF2B60"/>
    <w:rsid w:val="00C11C36"/>
    <w:rsid w:val="00C342BC"/>
    <w:rsid w:val="00C370D1"/>
    <w:rsid w:val="00C40C99"/>
    <w:rsid w:val="00C46494"/>
    <w:rsid w:val="00C65ABC"/>
    <w:rsid w:val="00C705A3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43D"/>
    <w:rsid w:val="00CF6708"/>
    <w:rsid w:val="00D0779D"/>
    <w:rsid w:val="00D1550E"/>
    <w:rsid w:val="00D23280"/>
    <w:rsid w:val="00D24937"/>
    <w:rsid w:val="00D25351"/>
    <w:rsid w:val="00D30E6A"/>
    <w:rsid w:val="00D330F7"/>
    <w:rsid w:val="00D35250"/>
    <w:rsid w:val="00D355A3"/>
    <w:rsid w:val="00D35AEC"/>
    <w:rsid w:val="00D469A0"/>
    <w:rsid w:val="00D64F13"/>
    <w:rsid w:val="00D650CB"/>
    <w:rsid w:val="00D67953"/>
    <w:rsid w:val="00D7585F"/>
    <w:rsid w:val="00D80DD5"/>
    <w:rsid w:val="00D84C32"/>
    <w:rsid w:val="00D909DF"/>
    <w:rsid w:val="00D91A02"/>
    <w:rsid w:val="00D92EBE"/>
    <w:rsid w:val="00DA0BDD"/>
    <w:rsid w:val="00DA5DEE"/>
    <w:rsid w:val="00DB131F"/>
    <w:rsid w:val="00DC5FB3"/>
    <w:rsid w:val="00DD1E51"/>
    <w:rsid w:val="00DD27C0"/>
    <w:rsid w:val="00E17DF2"/>
    <w:rsid w:val="00E2684E"/>
    <w:rsid w:val="00E4594B"/>
    <w:rsid w:val="00E45BCA"/>
    <w:rsid w:val="00E4612D"/>
    <w:rsid w:val="00E61516"/>
    <w:rsid w:val="00E62D55"/>
    <w:rsid w:val="00E667C5"/>
    <w:rsid w:val="00E7079C"/>
    <w:rsid w:val="00E734E3"/>
    <w:rsid w:val="00E73B0E"/>
    <w:rsid w:val="00E7597F"/>
    <w:rsid w:val="00E80BC4"/>
    <w:rsid w:val="00E81C0D"/>
    <w:rsid w:val="00E8658C"/>
    <w:rsid w:val="00E9635D"/>
    <w:rsid w:val="00EB39F9"/>
    <w:rsid w:val="00EB671C"/>
    <w:rsid w:val="00EC2141"/>
    <w:rsid w:val="00EE06F8"/>
    <w:rsid w:val="00EE0DAB"/>
    <w:rsid w:val="00EE1AC2"/>
    <w:rsid w:val="00EF0014"/>
    <w:rsid w:val="00F170F4"/>
    <w:rsid w:val="00F3010C"/>
    <w:rsid w:val="00F352D5"/>
    <w:rsid w:val="00F35589"/>
    <w:rsid w:val="00F41CB9"/>
    <w:rsid w:val="00F44630"/>
    <w:rsid w:val="00F45D88"/>
    <w:rsid w:val="00F550BE"/>
    <w:rsid w:val="00F605FB"/>
    <w:rsid w:val="00F745F2"/>
    <w:rsid w:val="00F80574"/>
    <w:rsid w:val="00F87100"/>
    <w:rsid w:val="00FB6A6F"/>
    <w:rsid w:val="00FC2D99"/>
    <w:rsid w:val="00FC6CAE"/>
    <w:rsid w:val="00FD11CB"/>
    <w:rsid w:val="00FE2B72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6929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69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qFormat/>
    <w:rsid w:val="006929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-11">
    <w:name w:val="شبكة فاتحة - تمييز 1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-110">
    <w:name w:val="قائمة فاتحة - تمييز 1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/>
      <w:sz w:val="22"/>
      <w:szCs w:val="22"/>
      <w:lang w:bidi="ar-SA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styleId="ab">
    <w:name w:val="Title"/>
    <w:basedOn w:val="a"/>
    <w:next w:val="a"/>
    <w:link w:val="Char3"/>
    <w:qFormat/>
    <w:rsid w:val="006929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العنوان Char"/>
    <w:basedOn w:val="a0"/>
    <w:link w:val="ab"/>
    <w:rsid w:val="006929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c">
    <w:name w:val="Strong"/>
    <w:basedOn w:val="a0"/>
    <w:qFormat/>
    <w:rsid w:val="006929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F8944-2D06-43E9-8A74-9BC64EF6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creator>Lez</dc:creator>
  <cp:lastModifiedBy>DR.Ahmed Saker 2O11</cp:lastModifiedBy>
  <cp:revision>69</cp:revision>
  <cp:lastPrinted>2015-04-20T10:19:00Z</cp:lastPrinted>
  <dcterms:created xsi:type="dcterms:W3CDTF">2022-05-09T08:04:00Z</dcterms:created>
  <dcterms:modified xsi:type="dcterms:W3CDTF">2022-05-09T12:02:00Z</dcterms:modified>
</cp:coreProperties>
</file>